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338" w:rsidRPr="00FA4857" w:rsidRDefault="009F1AD7" w:rsidP="00030338">
      <w:pPr>
        <w:pStyle w:val="walnut-Nadpis1"/>
        <w:rPr>
          <w:b w:val="0"/>
        </w:rPr>
      </w:pPr>
      <w:r w:rsidRPr="00FA4857">
        <w:rPr>
          <w:b w:val="0"/>
        </w:rPr>
        <w:t>Krycí list nabídky</w:t>
      </w:r>
    </w:p>
    <w:p w:rsidR="006B64AC" w:rsidRPr="00FA4857" w:rsidRDefault="006B64AC" w:rsidP="00D360FD">
      <w:pPr>
        <w:pStyle w:val="Zhlav"/>
        <w:rPr>
          <w:kern w:val="2"/>
        </w:rPr>
      </w:pPr>
    </w:p>
    <w:tbl>
      <w:tblPr>
        <w:tblW w:w="9075" w:type="dxa"/>
        <w:tblInd w:w="57" w:type="dxa"/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2269"/>
        <w:gridCol w:w="6806"/>
      </w:tblGrid>
      <w:tr w:rsidR="00477C4D" w:rsidRPr="00FA4857" w:rsidTr="009F1AD7">
        <w:tc>
          <w:tcPr>
            <w:tcW w:w="2269" w:type="dxa"/>
            <w:hideMark/>
          </w:tcPr>
          <w:p w:rsidR="00477C4D" w:rsidRPr="00FA4857" w:rsidRDefault="00477C4D">
            <w:pPr>
              <w:rPr>
                <w:b/>
                <w:bCs/>
                <w:kern w:val="2"/>
              </w:rPr>
            </w:pPr>
            <w:r w:rsidRPr="00FA4857">
              <w:rPr>
                <w:b/>
              </w:rPr>
              <w:t>Název veřejné zakázky</w:t>
            </w:r>
          </w:p>
        </w:tc>
        <w:tc>
          <w:tcPr>
            <w:tcW w:w="6806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477C4D" w:rsidRPr="00FA4857" w:rsidRDefault="004F0BF7" w:rsidP="00F21B03">
            <w:r>
              <w:rPr>
                <w:bCs/>
              </w:rPr>
              <w:t>Obnova místních komunikací A4, A6 a DNV</w:t>
            </w:r>
          </w:p>
        </w:tc>
      </w:tr>
      <w:tr w:rsidR="00477C4D" w:rsidRPr="00FA4857" w:rsidTr="009F1AD7">
        <w:tc>
          <w:tcPr>
            <w:tcW w:w="2269" w:type="dxa"/>
            <w:hideMark/>
          </w:tcPr>
          <w:p w:rsidR="00477C4D" w:rsidRPr="00FA4857" w:rsidRDefault="00477C4D">
            <w:pPr>
              <w:rPr>
                <w:rFonts w:asciiTheme="minorHAnsi" w:hAnsiTheme="minorHAnsi"/>
                <w:b/>
              </w:rPr>
            </w:pPr>
            <w:r w:rsidRPr="00FA4857">
              <w:rPr>
                <w:rFonts w:asciiTheme="minorHAnsi" w:hAnsiTheme="minorHAnsi"/>
                <w:b/>
              </w:rPr>
              <w:t>Druh veřejné zakázky</w:t>
            </w:r>
          </w:p>
        </w:tc>
        <w:tc>
          <w:tcPr>
            <w:tcW w:w="6806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477C4D" w:rsidRPr="00FA4857" w:rsidRDefault="009530DB" w:rsidP="009A3D3B">
            <w:r w:rsidRPr="009530DB">
              <w:t>zadávací řízení mimo režim zákona č. 134/2016 Sb., o zadávání veřejných zakázek, v platném znění (dále jen „zákon“)</w:t>
            </w:r>
          </w:p>
        </w:tc>
      </w:tr>
      <w:tr w:rsidR="009F1AD7" w:rsidRPr="00FA4857" w:rsidTr="009F1AD7">
        <w:tc>
          <w:tcPr>
            <w:tcW w:w="2269" w:type="dxa"/>
          </w:tcPr>
          <w:p w:rsidR="009F1AD7" w:rsidRPr="00FA4857" w:rsidRDefault="009F1AD7">
            <w:pPr>
              <w:rPr>
                <w:rFonts w:asciiTheme="minorHAnsi" w:hAnsiTheme="minorHAnsi"/>
                <w:b/>
              </w:rPr>
            </w:pPr>
            <w:r w:rsidRPr="00FA4857">
              <w:rPr>
                <w:rFonts w:asciiTheme="minorHAnsi" w:hAnsiTheme="minorHAnsi"/>
                <w:b/>
              </w:rPr>
              <w:t>Zadavatel</w:t>
            </w:r>
          </w:p>
        </w:tc>
        <w:tc>
          <w:tcPr>
            <w:tcW w:w="680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9F1AD7" w:rsidRPr="00FA4857" w:rsidRDefault="009F1AD7">
            <w:r w:rsidRPr="00FA4857">
              <w:t>Město Lázně Bělohrad, sídlo: nám K. V. Raise 35, 50781, Lázně Bělohrad, IČ: 00271730</w:t>
            </w:r>
          </w:p>
        </w:tc>
      </w:tr>
    </w:tbl>
    <w:p w:rsidR="00477C4D" w:rsidRPr="00FA4857" w:rsidRDefault="009F1AD7" w:rsidP="00477C4D">
      <w:r w:rsidRPr="00FA4857">
        <w:rPr>
          <w:b/>
        </w:rPr>
        <w:t>Uchazeč</w:t>
      </w:r>
      <w:bookmarkStart w:id="0" w:name="_GoBack"/>
      <w:bookmarkEnd w:id="0"/>
    </w:p>
    <w:tbl>
      <w:tblPr>
        <w:tblW w:w="9075" w:type="dxa"/>
        <w:tblInd w:w="57" w:type="dxa"/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2268"/>
        <w:gridCol w:w="6807"/>
      </w:tblGrid>
      <w:tr w:rsidR="00477C4D" w:rsidRPr="00FA4857" w:rsidTr="00477C4D">
        <w:tc>
          <w:tcPr>
            <w:tcW w:w="2268" w:type="dxa"/>
            <w:hideMark/>
          </w:tcPr>
          <w:p w:rsidR="00477C4D" w:rsidRPr="00FA4857" w:rsidRDefault="00477C4D">
            <w:pPr>
              <w:rPr>
                <w:b/>
              </w:rPr>
            </w:pPr>
            <w:r w:rsidRPr="00FA4857">
              <w:rPr>
                <w:b/>
              </w:rPr>
              <w:t>Název</w:t>
            </w:r>
          </w:p>
        </w:tc>
        <w:tc>
          <w:tcPr>
            <w:tcW w:w="6809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477C4D" w:rsidRPr="00FA4857" w:rsidRDefault="009F1AD7" w:rsidP="009A3D3B">
            <w:r w:rsidRPr="00FA4857">
              <w:rPr>
                <w:highlight w:val="yellow"/>
              </w:rPr>
              <w:t xml:space="preserve">[DOPLNÍ </w:t>
            </w:r>
            <w:r w:rsidR="009A3D3B">
              <w:rPr>
                <w:highlight w:val="yellow"/>
              </w:rPr>
              <w:t>ÚČASTNÍK</w:t>
            </w:r>
            <w:r w:rsidRPr="00FA4857">
              <w:rPr>
                <w:highlight w:val="yellow"/>
              </w:rPr>
              <w:t>]</w:t>
            </w:r>
          </w:p>
        </w:tc>
      </w:tr>
      <w:tr w:rsidR="00477C4D" w:rsidRPr="00FA4857" w:rsidTr="00477C4D">
        <w:tc>
          <w:tcPr>
            <w:tcW w:w="2268" w:type="dxa"/>
            <w:hideMark/>
          </w:tcPr>
          <w:p w:rsidR="00477C4D" w:rsidRPr="00FA4857" w:rsidRDefault="00477C4D">
            <w:pPr>
              <w:rPr>
                <w:b/>
              </w:rPr>
            </w:pPr>
            <w:r w:rsidRPr="00FA4857">
              <w:rPr>
                <w:b/>
              </w:rPr>
              <w:t>Sídlo</w:t>
            </w:r>
          </w:p>
        </w:tc>
        <w:tc>
          <w:tcPr>
            <w:tcW w:w="6809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477C4D" w:rsidRPr="00FA4857" w:rsidRDefault="009F1AD7">
            <w:r w:rsidRPr="00FA4857">
              <w:rPr>
                <w:highlight w:val="yellow"/>
              </w:rPr>
              <w:t xml:space="preserve">[DOPLNÍ </w:t>
            </w:r>
            <w:r w:rsidR="009A3D3B">
              <w:rPr>
                <w:highlight w:val="yellow"/>
              </w:rPr>
              <w:t>ÚČASTNÍK</w:t>
            </w:r>
            <w:r w:rsidRPr="00FA4857">
              <w:rPr>
                <w:highlight w:val="yellow"/>
              </w:rPr>
              <w:t>]</w:t>
            </w:r>
          </w:p>
        </w:tc>
      </w:tr>
      <w:tr w:rsidR="00477C4D" w:rsidRPr="00FA4857" w:rsidTr="00477C4D">
        <w:tc>
          <w:tcPr>
            <w:tcW w:w="2268" w:type="dxa"/>
            <w:hideMark/>
          </w:tcPr>
          <w:p w:rsidR="00477C4D" w:rsidRPr="00FA4857" w:rsidRDefault="00477C4D">
            <w:pPr>
              <w:rPr>
                <w:b/>
              </w:rPr>
            </w:pPr>
            <w:r w:rsidRPr="00FA4857">
              <w:rPr>
                <w:b/>
              </w:rPr>
              <w:t>IČ</w:t>
            </w:r>
          </w:p>
        </w:tc>
        <w:tc>
          <w:tcPr>
            <w:tcW w:w="6809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477C4D" w:rsidRPr="00FA4857" w:rsidRDefault="009F1AD7">
            <w:r w:rsidRPr="00FA4857">
              <w:rPr>
                <w:highlight w:val="yellow"/>
              </w:rPr>
              <w:t xml:space="preserve">[DOPLNÍ </w:t>
            </w:r>
            <w:r w:rsidR="009A3D3B">
              <w:rPr>
                <w:highlight w:val="yellow"/>
              </w:rPr>
              <w:t>ÚČASTNÍK</w:t>
            </w:r>
            <w:r w:rsidRPr="00FA4857">
              <w:rPr>
                <w:highlight w:val="yellow"/>
              </w:rPr>
              <w:t>]</w:t>
            </w:r>
          </w:p>
        </w:tc>
      </w:tr>
      <w:tr w:rsidR="00477C4D" w:rsidRPr="00FA4857" w:rsidTr="00477C4D">
        <w:tc>
          <w:tcPr>
            <w:tcW w:w="2268" w:type="dxa"/>
            <w:hideMark/>
          </w:tcPr>
          <w:p w:rsidR="00477C4D" w:rsidRPr="00FA4857" w:rsidRDefault="00477C4D">
            <w:pPr>
              <w:rPr>
                <w:b/>
              </w:rPr>
            </w:pPr>
            <w:r w:rsidRPr="00FA4857">
              <w:rPr>
                <w:b/>
              </w:rPr>
              <w:t>Kontaktní adresa</w:t>
            </w:r>
          </w:p>
        </w:tc>
        <w:tc>
          <w:tcPr>
            <w:tcW w:w="6809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477C4D" w:rsidRPr="00FA4857" w:rsidRDefault="009F1AD7">
            <w:r w:rsidRPr="00FA4857">
              <w:rPr>
                <w:highlight w:val="yellow"/>
              </w:rPr>
              <w:t xml:space="preserve">[DOPLNÍ </w:t>
            </w:r>
            <w:r w:rsidR="009A3D3B">
              <w:rPr>
                <w:highlight w:val="yellow"/>
              </w:rPr>
              <w:t>ÚČASTNÍK</w:t>
            </w:r>
            <w:r w:rsidRPr="00FA4857">
              <w:rPr>
                <w:highlight w:val="yellow"/>
              </w:rPr>
              <w:t>]</w:t>
            </w:r>
          </w:p>
        </w:tc>
      </w:tr>
      <w:tr w:rsidR="00477C4D" w:rsidRPr="00FA4857" w:rsidTr="00477C4D">
        <w:tc>
          <w:tcPr>
            <w:tcW w:w="2268" w:type="dxa"/>
            <w:hideMark/>
          </w:tcPr>
          <w:p w:rsidR="00477C4D" w:rsidRPr="00FA4857" w:rsidRDefault="009F1AD7">
            <w:pPr>
              <w:tabs>
                <w:tab w:val="center" w:pos="1135"/>
              </w:tabs>
              <w:rPr>
                <w:b/>
              </w:rPr>
            </w:pPr>
            <w:r w:rsidRPr="00FA4857">
              <w:rPr>
                <w:b/>
              </w:rPr>
              <w:t xml:space="preserve">Pověřená osoba </w:t>
            </w:r>
            <w:r w:rsidR="00477C4D" w:rsidRPr="00FA4857">
              <w:rPr>
                <w:b/>
              </w:rPr>
              <w:tab/>
            </w:r>
          </w:p>
        </w:tc>
        <w:tc>
          <w:tcPr>
            <w:tcW w:w="6809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477C4D" w:rsidRPr="00FA4857" w:rsidRDefault="009F1AD7">
            <w:r w:rsidRPr="00FA4857">
              <w:rPr>
                <w:highlight w:val="yellow"/>
              </w:rPr>
              <w:t xml:space="preserve">[DOPLNÍ </w:t>
            </w:r>
            <w:r w:rsidR="009A3D3B">
              <w:rPr>
                <w:highlight w:val="yellow"/>
              </w:rPr>
              <w:t>ÚČASTNÍK</w:t>
            </w:r>
            <w:r w:rsidRPr="00FA4857">
              <w:rPr>
                <w:highlight w:val="yellow"/>
              </w:rPr>
              <w:t>]</w:t>
            </w:r>
          </w:p>
        </w:tc>
      </w:tr>
    </w:tbl>
    <w:p w:rsidR="009F1AD7" w:rsidRPr="00FA4857" w:rsidRDefault="009F1AD7" w:rsidP="009F1AD7">
      <w:r w:rsidRPr="00FA4857">
        <w:rPr>
          <w:b/>
        </w:rPr>
        <w:t>Osoba pověřená komunikací se zadavatelem</w:t>
      </w:r>
    </w:p>
    <w:tbl>
      <w:tblPr>
        <w:tblW w:w="9075" w:type="dxa"/>
        <w:tblInd w:w="57" w:type="dxa"/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2268"/>
        <w:gridCol w:w="6807"/>
      </w:tblGrid>
      <w:tr w:rsidR="009F1AD7" w:rsidRPr="00FA4857" w:rsidTr="009F1AD7">
        <w:tc>
          <w:tcPr>
            <w:tcW w:w="2268" w:type="dxa"/>
            <w:hideMark/>
          </w:tcPr>
          <w:p w:rsidR="009F1AD7" w:rsidRPr="00FA4857" w:rsidRDefault="009F1AD7" w:rsidP="00AA5E27">
            <w:pPr>
              <w:rPr>
                <w:b/>
              </w:rPr>
            </w:pPr>
            <w:r w:rsidRPr="00FA4857">
              <w:rPr>
                <w:b/>
              </w:rPr>
              <w:t>Jméno a příjmení</w:t>
            </w:r>
          </w:p>
        </w:tc>
        <w:tc>
          <w:tcPr>
            <w:tcW w:w="6807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9F1AD7" w:rsidRPr="00FA4857" w:rsidRDefault="009F1AD7" w:rsidP="00AA5E27">
            <w:r w:rsidRPr="00FA4857">
              <w:rPr>
                <w:highlight w:val="yellow"/>
              </w:rPr>
              <w:t xml:space="preserve">[DOPLNÍ </w:t>
            </w:r>
            <w:r w:rsidR="009A3D3B">
              <w:rPr>
                <w:highlight w:val="yellow"/>
              </w:rPr>
              <w:t>ÚČASTNÍK</w:t>
            </w:r>
            <w:r w:rsidRPr="00FA4857">
              <w:rPr>
                <w:highlight w:val="yellow"/>
              </w:rPr>
              <w:t>]</w:t>
            </w:r>
          </w:p>
        </w:tc>
      </w:tr>
      <w:tr w:rsidR="009F1AD7" w:rsidRPr="00FA4857" w:rsidTr="009F1AD7">
        <w:tc>
          <w:tcPr>
            <w:tcW w:w="2268" w:type="dxa"/>
            <w:hideMark/>
          </w:tcPr>
          <w:p w:rsidR="009F1AD7" w:rsidRPr="00FA4857" w:rsidRDefault="009F1AD7" w:rsidP="00AA5E27">
            <w:pPr>
              <w:rPr>
                <w:b/>
              </w:rPr>
            </w:pPr>
            <w:r w:rsidRPr="00FA4857">
              <w:rPr>
                <w:b/>
              </w:rPr>
              <w:t>Email</w:t>
            </w:r>
          </w:p>
        </w:tc>
        <w:tc>
          <w:tcPr>
            <w:tcW w:w="6807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9F1AD7" w:rsidRPr="00FA4857" w:rsidRDefault="009F1AD7" w:rsidP="00AA5E27">
            <w:r w:rsidRPr="00FA4857">
              <w:rPr>
                <w:highlight w:val="yellow"/>
              </w:rPr>
              <w:t xml:space="preserve">[DOPLNÍ </w:t>
            </w:r>
            <w:r w:rsidR="009A3D3B">
              <w:rPr>
                <w:highlight w:val="yellow"/>
              </w:rPr>
              <w:t>ÚČASTNÍK</w:t>
            </w:r>
            <w:r w:rsidRPr="00FA4857">
              <w:rPr>
                <w:highlight w:val="yellow"/>
              </w:rPr>
              <w:t>]</w:t>
            </w:r>
          </w:p>
        </w:tc>
      </w:tr>
      <w:tr w:rsidR="009F1AD7" w:rsidRPr="00FA4857" w:rsidTr="009F1AD7">
        <w:tc>
          <w:tcPr>
            <w:tcW w:w="2268" w:type="dxa"/>
            <w:hideMark/>
          </w:tcPr>
          <w:p w:rsidR="009F1AD7" w:rsidRPr="00FA4857" w:rsidRDefault="009F1AD7" w:rsidP="00AA5E27">
            <w:pPr>
              <w:rPr>
                <w:b/>
              </w:rPr>
            </w:pPr>
            <w:r w:rsidRPr="00FA4857">
              <w:rPr>
                <w:b/>
              </w:rPr>
              <w:t>Telefon</w:t>
            </w:r>
          </w:p>
        </w:tc>
        <w:tc>
          <w:tcPr>
            <w:tcW w:w="6807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9F1AD7" w:rsidRPr="00FA4857" w:rsidRDefault="009F1AD7" w:rsidP="00AA5E27">
            <w:r w:rsidRPr="00FA4857">
              <w:rPr>
                <w:highlight w:val="yellow"/>
              </w:rPr>
              <w:t xml:space="preserve">[DOPLNÍ </w:t>
            </w:r>
            <w:r w:rsidR="009A3D3B">
              <w:rPr>
                <w:highlight w:val="yellow"/>
              </w:rPr>
              <w:t>ÚČASTNÍK</w:t>
            </w:r>
            <w:r w:rsidRPr="00FA4857">
              <w:rPr>
                <w:highlight w:val="yellow"/>
              </w:rPr>
              <w:t>]</w:t>
            </w:r>
          </w:p>
        </w:tc>
      </w:tr>
    </w:tbl>
    <w:p w:rsidR="00030338" w:rsidRPr="00FA4857" w:rsidRDefault="00030338">
      <w:pPr>
        <w:suppressAutoHyphens w:val="0"/>
        <w:spacing w:after="0" w:line="240" w:lineRule="auto"/>
        <w:rPr>
          <w:rFonts w:ascii="Arial" w:hAnsi="Arial" w:cs="Arial"/>
          <w:sz w:val="20"/>
        </w:rPr>
      </w:pPr>
    </w:p>
    <w:p w:rsidR="009F1AD7" w:rsidRPr="00FA4857" w:rsidRDefault="009F1AD7" w:rsidP="009F1AD7">
      <w:pPr>
        <w:rPr>
          <w:b/>
        </w:rPr>
      </w:pPr>
      <w:r w:rsidRPr="00FA4857">
        <w:rPr>
          <w:b/>
        </w:rPr>
        <w:t>Nabídka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390"/>
        <w:gridCol w:w="4672"/>
      </w:tblGrid>
      <w:tr w:rsidR="005B7C4D" w:rsidRPr="00FA4857" w:rsidTr="005B7C4D">
        <w:tc>
          <w:tcPr>
            <w:tcW w:w="4390" w:type="dxa"/>
          </w:tcPr>
          <w:p w:rsidR="005B7C4D" w:rsidRPr="00FA4857" w:rsidRDefault="005B7C4D" w:rsidP="009F1AD7">
            <w:r w:rsidRPr="00FA4857">
              <w:t>Hodnotící kritérium</w:t>
            </w:r>
          </w:p>
        </w:tc>
        <w:tc>
          <w:tcPr>
            <w:tcW w:w="4672" w:type="dxa"/>
          </w:tcPr>
          <w:p w:rsidR="005B7C4D" w:rsidRPr="00FA4857" w:rsidRDefault="005B7C4D" w:rsidP="009F1AD7">
            <w:r w:rsidRPr="00FA4857">
              <w:t>Hodnota</w:t>
            </w:r>
          </w:p>
        </w:tc>
      </w:tr>
      <w:tr w:rsidR="009530DB" w:rsidRPr="00FA4857" w:rsidTr="005B7C4D">
        <w:trPr>
          <w:trHeight w:val="278"/>
        </w:trPr>
        <w:tc>
          <w:tcPr>
            <w:tcW w:w="4390" w:type="dxa"/>
          </w:tcPr>
          <w:p w:rsidR="009530DB" w:rsidRPr="007F74EB" w:rsidRDefault="009530DB" w:rsidP="009530DB">
            <w:r w:rsidRPr="007F74EB">
              <w:t>Nejnižší nabídková cena bez DPH</w:t>
            </w:r>
          </w:p>
        </w:tc>
        <w:tc>
          <w:tcPr>
            <w:tcW w:w="4672" w:type="dxa"/>
          </w:tcPr>
          <w:p w:rsidR="009530DB" w:rsidRPr="00FA4857" w:rsidRDefault="009530DB" w:rsidP="009530DB">
            <w:r w:rsidRPr="00FA4857">
              <w:rPr>
                <w:highlight w:val="yellow"/>
              </w:rPr>
              <w:t xml:space="preserve">[DOPLNÍ </w:t>
            </w:r>
            <w:r>
              <w:rPr>
                <w:highlight w:val="yellow"/>
              </w:rPr>
              <w:t>ÚČASTNÍK</w:t>
            </w:r>
            <w:r w:rsidRPr="00FA4857">
              <w:rPr>
                <w:highlight w:val="yellow"/>
              </w:rPr>
              <w:t>]</w:t>
            </w:r>
            <w:r w:rsidRPr="00FA4857">
              <w:t xml:space="preserve"> </w:t>
            </w:r>
          </w:p>
        </w:tc>
      </w:tr>
    </w:tbl>
    <w:p w:rsidR="009F1AD7" w:rsidRPr="00FA4857" w:rsidRDefault="009F1AD7">
      <w:pPr>
        <w:suppressAutoHyphens w:val="0"/>
        <w:spacing w:after="0" w:line="240" w:lineRule="auto"/>
        <w:rPr>
          <w:rFonts w:ascii="Arial" w:hAnsi="Arial" w:cs="Arial"/>
          <w:sz w:val="20"/>
        </w:rPr>
      </w:pPr>
    </w:p>
    <w:p w:rsidR="009F1AD7" w:rsidRPr="00FA4857" w:rsidRDefault="009F1AD7">
      <w:pPr>
        <w:suppressAutoHyphens w:val="0"/>
        <w:spacing w:after="0" w:line="240" w:lineRule="auto"/>
        <w:rPr>
          <w:rFonts w:ascii="Arial" w:hAnsi="Arial" w:cs="Arial"/>
          <w:sz w:val="20"/>
        </w:rPr>
      </w:pPr>
    </w:p>
    <w:tbl>
      <w:tblPr>
        <w:tblW w:w="963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26"/>
        <w:gridCol w:w="5911"/>
      </w:tblGrid>
      <w:tr w:rsidR="009F1AD7" w:rsidRPr="00FA4857" w:rsidTr="00AA5E27">
        <w:tc>
          <w:tcPr>
            <w:tcW w:w="372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F1AD7" w:rsidRPr="00FA4857" w:rsidRDefault="009F1AD7" w:rsidP="009F1AD7">
            <w:pPr>
              <w:pStyle w:val="MVbntext"/>
              <w:rPr>
                <w:rFonts w:asciiTheme="minorHAnsi" w:hAnsiTheme="minorHAnsi"/>
                <w:sz w:val="22"/>
                <w:szCs w:val="22"/>
              </w:rPr>
            </w:pPr>
            <w:r w:rsidRPr="00FA4857">
              <w:rPr>
                <w:rFonts w:asciiTheme="minorHAnsi" w:hAnsiTheme="minorHAnsi"/>
                <w:sz w:val="22"/>
                <w:szCs w:val="22"/>
              </w:rPr>
              <w:t xml:space="preserve">V </w:t>
            </w:r>
            <w:r w:rsidRPr="00FA4857">
              <w:rPr>
                <w:rFonts w:asciiTheme="minorHAnsi" w:hAnsiTheme="minorHAnsi"/>
                <w:sz w:val="22"/>
                <w:szCs w:val="22"/>
                <w:highlight w:val="yellow"/>
              </w:rPr>
              <w:t xml:space="preserve">[DOPLNÍ </w:t>
            </w:r>
            <w:r w:rsidR="009A3D3B">
              <w:rPr>
                <w:highlight w:val="yellow"/>
              </w:rPr>
              <w:t>ÚČASTNÍK</w:t>
            </w:r>
            <w:r w:rsidRPr="00FA4857">
              <w:rPr>
                <w:rFonts w:asciiTheme="minorHAnsi" w:hAnsiTheme="minorHAnsi"/>
                <w:sz w:val="22"/>
                <w:szCs w:val="22"/>
                <w:highlight w:val="yellow"/>
              </w:rPr>
              <w:t>]</w:t>
            </w:r>
          </w:p>
        </w:tc>
        <w:tc>
          <w:tcPr>
            <w:tcW w:w="591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F1AD7" w:rsidRPr="00FA4857" w:rsidRDefault="009F1AD7" w:rsidP="00AA5E27">
            <w:pPr>
              <w:pStyle w:val="MVbntext"/>
              <w:rPr>
                <w:sz w:val="22"/>
                <w:szCs w:val="22"/>
              </w:rPr>
            </w:pPr>
            <w:r w:rsidRPr="00FA4857">
              <w:rPr>
                <w:sz w:val="22"/>
                <w:szCs w:val="22"/>
              </w:rPr>
              <w:t>,</w:t>
            </w:r>
            <w:proofErr w:type="gramStart"/>
            <w:r w:rsidRPr="00FA4857">
              <w:rPr>
                <w:sz w:val="22"/>
                <w:szCs w:val="22"/>
              </w:rPr>
              <w:t xml:space="preserve">dne  </w:t>
            </w:r>
            <w:r w:rsidRPr="00FA4857">
              <w:rPr>
                <w:sz w:val="22"/>
                <w:szCs w:val="22"/>
                <w:highlight w:val="yellow"/>
              </w:rPr>
              <w:t>[DOPLNÍ</w:t>
            </w:r>
            <w:proofErr w:type="gramEnd"/>
            <w:r w:rsidRPr="00FA4857">
              <w:rPr>
                <w:sz w:val="22"/>
                <w:szCs w:val="22"/>
                <w:highlight w:val="yellow"/>
              </w:rPr>
              <w:t xml:space="preserve"> </w:t>
            </w:r>
            <w:r w:rsidR="009A3D3B">
              <w:rPr>
                <w:highlight w:val="yellow"/>
              </w:rPr>
              <w:t>ÚČASTNÍK</w:t>
            </w:r>
            <w:r w:rsidRPr="00FA4857">
              <w:rPr>
                <w:sz w:val="22"/>
                <w:szCs w:val="22"/>
                <w:highlight w:val="yellow"/>
              </w:rPr>
              <w:t>]</w:t>
            </w:r>
          </w:p>
        </w:tc>
      </w:tr>
      <w:tr w:rsidR="009F1AD7" w:rsidRPr="00FA4857" w:rsidTr="00AA5E27">
        <w:tc>
          <w:tcPr>
            <w:tcW w:w="9637" w:type="dxa"/>
            <w:gridSpan w:val="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F1AD7" w:rsidRPr="00FA4857" w:rsidRDefault="009F1AD7" w:rsidP="00AA5E27">
            <w:pPr>
              <w:pStyle w:val="Standard"/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 w:rsidRPr="00FA4857">
              <w:rPr>
                <w:rFonts w:asciiTheme="minorHAnsi" w:hAnsiTheme="minorHAnsi" w:cs="Calibri"/>
                <w:sz w:val="22"/>
                <w:szCs w:val="22"/>
              </w:rPr>
              <w:t>Podpis:</w:t>
            </w:r>
          </w:p>
          <w:p w:rsidR="009F1AD7" w:rsidRPr="00FA4857" w:rsidRDefault="009F1AD7" w:rsidP="00AA5E27">
            <w:pPr>
              <w:pStyle w:val="Standard"/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9F1AD7" w:rsidRPr="00FA4857" w:rsidRDefault="009F1AD7" w:rsidP="00AA5E27">
            <w:pPr>
              <w:pStyle w:val="Standard"/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 w:rsidRPr="00FA4857">
              <w:rPr>
                <w:rFonts w:asciiTheme="minorHAnsi" w:hAnsiTheme="minorHAnsi" w:cs="Calibri"/>
                <w:sz w:val="22"/>
                <w:szCs w:val="22"/>
              </w:rPr>
              <w:t>...................................................</w:t>
            </w:r>
          </w:p>
          <w:p w:rsidR="009F1AD7" w:rsidRPr="009A3D3B" w:rsidRDefault="009F1AD7" w:rsidP="009F1AD7">
            <w:pPr>
              <w:pStyle w:val="Standard"/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 w:rsidRPr="009A3D3B">
              <w:rPr>
                <w:rFonts w:asciiTheme="minorHAnsi" w:hAnsiTheme="minorHAnsi" w:cs="Calibri"/>
                <w:sz w:val="22"/>
                <w:szCs w:val="22"/>
              </w:rPr>
              <w:t xml:space="preserve">Jméno: </w:t>
            </w:r>
            <w:r w:rsidRPr="009A3D3B">
              <w:rPr>
                <w:rFonts w:asciiTheme="minorHAnsi" w:hAnsiTheme="minorHAnsi"/>
                <w:sz w:val="22"/>
                <w:szCs w:val="22"/>
                <w:highlight w:val="yellow"/>
              </w:rPr>
              <w:t xml:space="preserve">[DOPLNÍ </w:t>
            </w:r>
            <w:r w:rsidR="009A3D3B" w:rsidRPr="009A3D3B">
              <w:rPr>
                <w:rFonts w:asciiTheme="minorHAnsi" w:hAnsiTheme="minorHAnsi"/>
                <w:sz w:val="22"/>
                <w:szCs w:val="22"/>
                <w:highlight w:val="yellow"/>
              </w:rPr>
              <w:t>ÚČASTNÍK</w:t>
            </w:r>
            <w:r w:rsidRPr="009A3D3B">
              <w:rPr>
                <w:rFonts w:asciiTheme="minorHAnsi" w:hAnsiTheme="minorHAnsi"/>
                <w:sz w:val="22"/>
                <w:szCs w:val="22"/>
                <w:highlight w:val="yellow"/>
              </w:rPr>
              <w:t>]</w:t>
            </w:r>
            <w:r w:rsidRPr="009A3D3B">
              <w:rPr>
                <w:rFonts w:asciiTheme="minorHAnsi" w:hAnsiTheme="minorHAnsi"/>
                <w:sz w:val="22"/>
                <w:szCs w:val="22"/>
              </w:rPr>
              <w:t xml:space="preserve">, </w:t>
            </w:r>
            <w:r w:rsidRPr="009A3D3B">
              <w:rPr>
                <w:rFonts w:asciiTheme="minorHAnsi" w:hAnsiTheme="minorHAnsi" w:cs="Calibri"/>
                <w:sz w:val="22"/>
                <w:szCs w:val="22"/>
              </w:rPr>
              <w:t>Funkce:</w:t>
            </w:r>
            <w:r w:rsidRPr="009A3D3B">
              <w:rPr>
                <w:rFonts w:asciiTheme="minorHAnsi" w:hAnsiTheme="minorHAnsi"/>
                <w:sz w:val="22"/>
                <w:szCs w:val="22"/>
                <w:highlight w:val="yellow"/>
              </w:rPr>
              <w:t xml:space="preserve"> [DOPLNÍ </w:t>
            </w:r>
            <w:r w:rsidR="009A3D3B" w:rsidRPr="009A3D3B">
              <w:rPr>
                <w:rFonts w:asciiTheme="minorHAnsi" w:hAnsiTheme="minorHAnsi"/>
                <w:sz w:val="22"/>
                <w:szCs w:val="22"/>
                <w:highlight w:val="yellow"/>
              </w:rPr>
              <w:t>ÚČASTNÍK</w:t>
            </w:r>
            <w:r w:rsidRPr="009A3D3B">
              <w:rPr>
                <w:rFonts w:asciiTheme="minorHAnsi" w:hAnsiTheme="minorHAnsi"/>
                <w:sz w:val="22"/>
                <w:szCs w:val="22"/>
                <w:highlight w:val="yellow"/>
              </w:rPr>
              <w:t>]</w:t>
            </w:r>
          </w:p>
        </w:tc>
      </w:tr>
    </w:tbl>
    <w:p w:rsidR="009F1AD7" w:rsidRPr="00FA4857" w:rsidRDefault="009F1AD7">
      <w:pPr>
        <w:suppressAutoHyphens w:val="0"/>
        <w:spacing w:after="0" w:line="240" w:lineRule="auto"/>
        <w:rPr>
          <w:rFonts w:ascii="Arial" w:hAnsi="Arial" w:cs="Arial"/>
          <w:sz w:val="20"/>
        </w:rPr>
      </w:pPr>
    </w:p>
    <w:sectPr w:rsidR="009F1AD7" w:rsidRPr="00FA4857">
      <w:pgSz w:w="11906" w:h="16838"/>
      <w:pgMar w:top="1417" w:right="1417" w:bottom="1417" w:left="1417" w:header="708" w:footer="708" w:gutter="0"/>
      <w:cols w:space="708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469B" w:rsidRDefault="0096469B" w:rsidP="00A65DD1">
      <w:pPr>
        <w:spacing w:after="0" w:line="240" w:lineRule="auto"/>
      </w:pPr>
      <w:r>
        <w:separator/>
      </w:r>
    </w:p>
  </w:endnote>
  <w:endnote w:type="continuationSeparator" w:id="0">
    <w:p w:rsidR="0096469B" w:rsidRDefault="0096469B" w:rsidP="00A65D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tillium Web">
    <w:altName w:val="Courier New"/>
    <w:charset w:val="EE"/>
    <w:family w:val="auto"/>
    <w:pitch w:val="variable"/>
    <w:sig w:usb0="00000001" w:usb1="00000001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Andale Sans UI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469B" w:rsidRDefault="0096469B" w:rsidP="00A65DD1">
      <w:pPr>
        <w:spacing w:after="0" w:line="240" w:lineRule="auto"/>
      </w:pPr>
      <w:r>
        <w:separator/>
      </w:r>
    </w:p>
  </w:footnote>
  <w:footnote w:type="continuationSeparator" w:id="0">
    <w:p w:rsidR="0096469B" w:rsidRDefault="0096469B" w:rsidP="00A65D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2AAED9F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8390CD9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758763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FC0968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8E624E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C92179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C9A9BE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76F27FF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DBC03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233AEC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00001"/>
    <w:multiLevelType w:val="multilevel"/>
    <w:tmpl w:val="00000001"/>
    <w:name w:val="WWNum1"/>
    <w:lvl w:ilvl="0">
      <w:start w:val="1"/>
      <w:numFmt w:val="upperRoman"/>
      <w:lvlText w:val="%1."/>
      <w:lvlJc w:val="left"/>
      <w:pPr>
        <w:tabs>
          <w:tab w:val="num" w:pos="0"/>
        </w:tabs>
        <w:ind w:left="34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1">
    <w:nsid w:val="00000002"/>
    <w:multiLevelType w:val="multilevel"/>
    <w:tmpl w:val="00000002"/>
    <w:name w:val="WW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2">
    <w:nsid w:val="00000003"/>
    <w:multiLevelType w:val="multilevel"/>
    <w:tmpl w:val="00000003"/>
    <w:name w:val="WWNum8"/>
    <w:lvl w:ilvl="0">
      <w:start w:val="1"/>
      <w:numFmt w:val="lowerLetter"/>
      <w:lvlText w:val="%1."/>
      <w:lvlJc w:val="left"/>
      <w:pPr>
        <w:tabs>
          <w:tab w:val="num" w:pos="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200" w:hanging="180"/>
      </w:pPr>
    </w:lvl>
  </w:abstractNum>
  <w:abstractNum w:abstractNumId="13">
    <w:nsid w:val="00000004"/>
    <w:multiLevelType w:val="multilevel"/>
    <w:tmpl w:val="00000004"/>
    <w:name w:val="WWNum11"/>
    <w:lvl w:ilvl="0">
      <w:start w:val="1"/>
      <w:numFmt w:val="upperRoman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4">
    <w:nsid w:val="00000005"/>
    <w:multiLevelType w:val="multilevel"/>
    <w:tmpl w:val="00000005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5">
    <w:nsid w:val="10DB596D"/>
    <w:multiLevelType w:val="hybridMultilevel"/>
    <w:tmpl w:val="D132EDD2"/>
    <w:lvl w:ilvl="0" w:tplc="6DE8EAB6">
      <w:start w:val="1"/>
      <w:numFmt w:val="decimal"/>
      <w:lvlText w:val="%1."/>
      <w:lvlJc w:val="left"/>
      <w:pPr>
        <w:ind w:left="720" w:hanging="360"/>
      </w:pPr>
      <w:rPr>
        <w:rFonts w:ascii="Titillium Web" w:hAnsi="Titillium Web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9344091"/>
    <w:multiLevelType w:val="hybridMultilevel"/>
    <w:tmpl w:val="00EA6D3E"/>
    <w:lvl w:ilvl="0" w:tplc="6DE8EAB6">
      <w:start w:val="1"/>
      <w:numFmt w:val="decimal"/>
      <w:lvlText w:val="%1."/>
      <w:lvlJc w:val="left"/>
      <w:pPr>
        <w:ind w:left="1080" w:hanging="360"/>
      </w:pPr>
      <w:rPr>
        <w:rFonts w:ascii="Titillium Web" w:hAnsi="Titillium Web"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36F3E79"/>
    <w:multiLevelType w:val="hybridMultilevel"/>
    <w:tmpl w:val="00EA6D3E"/>
    <w:lvl w:ilvl="0" w:tplc="6DE8EAB6">
      <w:start w:val="1"/>
      <w:numFmt w:val="decimal"/>
      <w:lvlText w:val="%1."/>
      <w:lvlJc w:val="left"/>
      <w:pPr>
        <w:ind w:left="1080" w:hanging="360"/>
      </w:pPr>
      <w:rPr>
        <w:rFonts w:ascii="Titillium Web" w:hAnsi="Titillium Web"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E3A51B5"/>
    <w:multiLevelType w:val="multilevel"/>
    <w:tmpl w:val="5D5AA8E8"/>
    <w:styleLink w:val="odstavceosnova"/>
    <w:lvl w:ilvl="0">
      <w:start w:val="1"/>
      <w:numFmt w:val="decimal"/>
      <w:pStyle w:val="walnut-Odstavec1"/>
      <w:lvlText w:val="%1"/>
      <w:lvlJc w:val="left"/>
      <w:pPr>
        <w:ind w:left="567" w:hanging="567"/>
      </w:pPr>
      <w:rPr>
        <w:rFonts w:hint="default"/>
        <w:b/>
        <w:i w:val="0"/>
      </w:rPr>
    </w:lvl>
    <w:lvl w:ilvl="1">
      <w:start w:val="1"/>
      <w:numFmt w:val="decimal"/>
      <w:pStyle w:val="walnut-Odstavec2"/>
      <w:lvlText w:val="%1.%2"/>
      <w:lvlJc w:val="left"/>
      <w:pPr>
        <w:ind w:left="680" w:hanging="680"/>
      </w:pPr>
      <w:rPr>
        <w:rFonts w:hint="default"/>
        <w:b w:val="0"/>
        <w:i w:val="0"/>
      </w:rPr>
    </w:lvl>
    <w:lvl w:ilvl="2">
      <w:start w:val="1"/>
      <w:numFmt w:val="lowerLetter"/>
      <w:pStyle w:val="walnut-Odstavec3"/>
      <w:lvlText w:val="%3)"/>
      <w:lvlJc w:val="left"/>
      <w:pPr>
        <w:tabs>
          <w:tab w:val="num" w:pos="652"/>
        </w:tabs>
        <w:ind w:left="482" w:hanging="341"/>
      </w:pPr>
      <w:rPr>
        <w:rFonts w:cs="Arial" w:hint="default"/>
      </w:rPr>
    </w:lvl>
    <w:lvl w:ilvl="3">
      <w:numFmt w:val="bullet"/>
      <w:pStyle w:val="walnut-Odstavec4"/>
      <w:suff w:val="space"/>
      <w:lvlText w:val=""/>
      <w:lvlJc w:val="left"/>
      <w:pPr>
        <w:ind w:left="1134" w:hanging="170"/>
      </w:pPr>
      <w:rPr>
        <w:rFonts w:ascii="Symbol" w:hAnsi="Symbol" w:hint="default"/>
      </w:rPr>
    </w:lvl>
    <w:lvl w:ilvl="4">
      <w:start w:val="1"/>
      <w:numFmt w:val="none"/>
      <w:lvlText w:val=""/>
      <w:lvlJc w:val="left"/>
      <w:pPr>
        <w:ind w:left="1440" w:hanging="1080"/>
      </w:pPr>
      <w:rPr>
        <w:rFonts w:hint="default"/>
      </w:rPr>
    </w:lvl>
    <w:lvl w:ilvl="5">
      <w:start w:val="1"/>
      <w:numFmt w:val="none"/>
      <w:lvlText w:val=""/>
      <w:lvlJc w:val="left"/>
      <w:pPr>
        <w:ind w:left="1440" w:hanging="1080"/>
      </w:pPr>
      <w:rPr>
        <w:rFonts w:hint="default"/>
      </w:rPr>
    </w:lvl>
    <w:lvl w:ilvl="6">
      <w:start w:val="1"/>
      <w:numFmt w:val="none"/>
      <w:lvlText w:val=""/>
      <w:lvlJc w:val="left"/>
      <w:pPr>
        <w:ind w:left="1800" w:hanging="1440"/>
      </w:pPr>
      <w:rPr>
        <w:rFonts w:hint="default"/>
      </w:rPr>
    </w:lvl>
    <w:lvl w:ilvl="7">
      <w:start w:val="1"/>
      <w:numFmt w:val="none"/>
      <w:lvlText w:val=""/>
      <w:lvlJc w:val="left"/>
      <w:pPr>
        <w:ind w:left="1800" w:hanging="1440"/>
      </w:pPr>
      <w:rPr>
        <w:rFonts w:hint="default"/>
      </w:rPr>
    </w:lvl>
    <w:lvl w:ilvl="8">
      <w:start w:val="1"/>
      <w:numFmt w:val="none"/>
      <w:lvlText w:val=""/>
      <w:lvlJc w:val="left"/>
      <w:pPr>
        <w:ind w:left="2160" w:hanging="1800"/>
      </w:pPr>
      <w:rPr>
        <w:rFonts w:hint="default"/>
      </w:rPr>
    </w:lvl>
  </w:abstractNum>
  <w:abstractNum w:abstractNumId="19">
    <w:nsid w:val="61E01D57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12"/>
  </w:num>
  <w:num w:numId="4">
    <w:abstractNumId w:val="13"/>
  </w:num>
  <w:num w:numId="5">
    <w:abstractNumId w:val="14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18"/>
  </w:num>
  <w:num w:numId="17">
    <w:abstractNumId w:val="18"/>
  </w:num>
  <w:num w:numId="18">
    <w:abstractNumId w:val="18"/>
  </w:num>
  <w:num w:numId="19">
    <w:abstractNumId w:val="18"/>
  </w:num>
  <w:num w:numId="20">
    <w:abstractNumId w:val="18"/>
  </w:num>
  <w:num w:numId="21">
    <w:abstractNumId w:val="18"/>
  </w:num>
  <w:num w:numId="22">
    <w:abstractNumId w:val="18"/>
  </w:num>
  <w:num w:numId="23">
    <w:abstractNumId w:val="18"/>
  </w:num>
  <w:num w:numId="24">
    <w:abstractNumId w:val="18"/>
  </w:num>
  <w:num w:numId="25">
    <w:abstractNumId w:val="18"/>
  </w:num>
  <w:num w:numId="26">
    <w:abstractNumId w:val="18"/>
  </w:num>
  <w:num w:numId="27">
    <w:abstractNumId w:val="18"/>
  </w:num>
  <w:num w:numId="28">
    <w:abstractNumId w:val="18"/>
  </w:num>
  <w:num w:numId="2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6"/>
  </w:num>
  <w:num w:numId="3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7"/>
  </w:num>
  <w:num w:numId="34">
    <w:abstractNumId w:val="19"/>
  </w:num>
  <w:num w:numId="35">
    <w:abstractNumId w:val="15"/>
  </w:num>
  <w:num w:numId="3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displayBackgroundShape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C23"/>
    <w:rsid w:val="000158D3"/>
    <w:rsid w:val="00022ECE"/>
    <w:rsid w:val="00030338"/>
    <w:rsid w:val="00047819"/>
    <w:rsid w:val="00073B63"/>
    <w:rsid w:val="000861CA"/>
    <w:rsid w:val="000C426D"/>
    <w:rsid w:val="000E7C52"/>
    <w:rsid w:val="000F08CA"/>
    <w:rsid w:val="0010574F"/>
    <w:rsid w:val="0010790E"/>
    <w:rsid w:val="0011390B"/>
    <w:rsid w:val="0012016E"/>
    <w:rsid w:val="00126C58"/>
    <w:rsid w:val="001304F0"/>
    <w:rsid w:val="00133D23"/>
    <w:rsid w:val="00165F86"/>
    <w:rsid w:val="00171B08"/>
    <w:rsid w:val="001B4625"/>
    <w:rsid w:val="001F5E6B"/>
    <w:rsid w:val="002344CA"/>
    <w:rsid w:val="002909A9"/>
    <w:rsid w:val="002A1771"/>
    <w:rsid w:val="002A7C61"/>
    <w:rsid w:val="002A7E8F"/>
    <w:rsid w:val="002C21B3"/>
    <w:rsid w:val="002D64D2"/>
    <w:rsid w:val="002E1C2C"/>
    <w:rsid w:val="00342F0E"/>
    <w:rsid w:val="00361FB6"/>
    <w:rsid w:val="003665EA"/>
    <w:rsid w:val="003719A3"/>
    <w:rsid w:val="00371C23"/>
    <w:rsid w:val="0037736F"/>
    <w:rsid w:val="003A5C23"/>
    <w:rsid w:val="003C6E70"/>
    <w:rsid w:val="003D13B5"/>
    <w:rsid w:val="003F1593"/>
    <w:rsid w:val="003F3919"/>
    <w:rsid w:val="00402838"/>
    <w:rsid w:val="0042453B"/>
    <w:rsid w:val="00455922"/>
    <w:rsid w:val="00472CAD"/>
    <w:rsid w:val="00477C4D"/>
    <w:rsid w:val="004B1270"/>
    <w:rsid w:val="004B6652"/>
    <w:rsid w:val="004D2A46"/>
    <w:rsid w:val="004D43D0"/>
    <w:rsid w:val="004F0BF7"/>
    <w:rsid w:val="00500D68"/>
    <w:rsid w:val="0050690D"/>
    <w:rsid w:val="00514ACE"/>
    <w:rsid w:val="00523A44"/>
    <w:rsid w:val="00524FD3"/>
    <w:rsid w:val="00531E20"/>
    <w:rsid w:val="0053602D"/>
    <w:rsid w:val="005400B5"/>
    <w:rsid w:val="00565539"/>
    <w:rsid w:val="00576AB1"/>
    <w:rsid w:val="005845B1"/>
    <w:rsid w:val="005867A9"/>
    <w:rsid w:val="005A25D0"/>
    <w:rsid w:val="005B7C4D"/>
    <w:rsid w:val="005C0E79"/>
    <w:rsid w:val="005C41FA"/>
    <w:rsid w:val="00606DDE"/>
    <w:rsid w:val="006417FF"/>
    <w:rsid w:val="0068639F"/>
    <w:rsid w:val="006A0207"/>
    <w:rsid w:val="006B1282"/>
    <w:rsid w:val="006B64AC"/>
    <w:rsid w:val="006D10BC"/>
    <w:rsid w:val="006F395B"/>
    <w:rsid w:val="007115BE"/>
    <w:rsid w:val="0071166E"/>
    <w:rsid w:val="007546A3"/>
    <w:rsid w:val="0076039E"/>
    <w:rsid w:val="007710D5"/>
    <w:rsid w:val="00782D8B"/>
    <w:rsid w:val="007D0927"/>
    <w:rsid w:val="007E735F"/>
    <w:rsid w:val="007F0A50"/>
    <w:rsid w:val="00800BB5"/>
    <w:rsid w:val="008011A6"/>
    <w:rsid w:val="00806220"/>
    <w:rsid w:val="00821680"/>
    <w:rsid w:val="00831CED"/>
    <w:rsid w:val="008474AD"/>
    <w:rsid w:val="00896437"/>
    <w:rsid w:val="008B0B84"/>
    <w:rsid w:val="008B3362"/>
    <w:rsid w:val="00901D59"/>
    <w:rsid w:val="009530DB"/>
    <w:rsid w:val="0096469B"/>
    <w:rsid w:val="00983BF7"/>
    <w:rsid w:val="00995AA0"/>
    <w:rsid w:val="009A3D3B"/>
    <w:rsid w:val="009A5324"/>
    <w:rsid w:val="009C26A9"/>
    <w:rsid w:val="009C37FA"/>
    <w:rsid w:val="009F1AD7"/>
    <w:rsid w:val="009F6EDC"/>
    <w:rsid w:val="009F7B31"/>
    <w:rsid w:val="00A024F5"/>
    <w:rsid w:val="00A6133B"/>
    <w:rsid w:val="00A6261D"/>
    <w:rsid w:val="00A65DD1"/>
    <w:rsid w:val="00A92F97"/>
    <w:rsid w:val="00AC0FA9"/>
    <w:rsid w:val="00AD07B9"/>
    <w:rsid w:val="00B05452"/>
    <w:rsid w:val="00B12525"/>
    <w:rsid w:val="00B43B89"/>
    <w:rsid w:val="00BA52F0"/>
    <w:rsid w:val="00BC7EB9"/>
    <w:rsid w:val="00BD7EE8"/>
    <w:rsid w:val="00BF01D8"/>
    <w:rsid w:val="00C00641"/>
    <w:rsid w:val="00C20562"/>
    <w:rsid w:val="00C420D2"/>
    <w:rsid w:val="00C52BDA"/>
    <w:rsid w:val="00C53C4B"/>
    <w:rsid w:val="00C93EA5"/>
    <w:rsid w:val="00CC3728"/>
    <w:rsid w:val="00CD2069"/>
    <w:rsid w:val="00CF24FA"/>
    <w:rsid w:val="00D023FF"/>
    <w:rsid w:val="00D11A9E"/>
    <w:rsid w:val="00D15764"/>
    <w:rsid w:val="00D360FD"/>
    <w:rsid w:val="00D511A9"/>
    <w:rsid w:val="00D52305"/>
    <w:rsid w:val="00D662E0"/>
    <w:rsid w:val="00DB4574"/>
    <w:rsid w:val="00DC0224"/>
    <w:rsid w:val="00DC3B7D"/>
    <w:rsid w:val="00DF6CE8"/>
    <w:rsid w:val="00E038DA"/>
    <w:rsid w:val="00E41A19"/>
    <w:rsid w:val="00E47309"/>
    <w:rsid w:val="00E55920"/>
    <w:rsid w:val="00E75475"/>
    <w:rsid w:val="00E77E6C"/>
    <w:rsid w:val="00EB4C76"/>
    <w:rsid w:val="00EC24A3"/>
    <w:rsid w:val="00F006FB"/>
    <w:rsid w:val="00F21B03"/>
    <w:rsid w:val="00F46E95"/>
    <w:rsid w:val="00F67D97"/>
    <w:rsid w:val="00F67EF3"/>
    <w:rsid w:val="00F94E54"/>
    <w:rsid w:val="00F966B5"/>
    <w:rsid w:val="00FA1265"/>
    <w:rsid w:val="00FA33A6"/>
    <w:rsid w:val="00FA4857"/>
    <w:rsid w:val="00FA49C5"/>
    <w:rsid w:val="00FB7C38"/>
    <w:rsid w:val="00FD60E9"/>
    <w:rsid w:val="00FF6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400B5"/>
    <w:pPr>
      <w:suppressAutoHyphens/>
      <w:spacing w:after="200" w:line="276" w:lineRule="auto"/>
    </w:pPr>
    <w:rPr>
      <w:rFonts w:ascii="Calibri" w:eastAsia="SimSun" w:hAnsi="Calibri" w:cs="Calibri"/>
      <w:kern w:val="1"/>
      <w:sz w:val="22"/>
      <w:szCs w:val="22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DefaultParagraphFont1">
    <w:name w:val="Default Paragraph Font1"/>
  </w:style>
  <w:style w:type="character" w:customStyle="1" w:styleId="ZhlavChar">
    <w:name w:val="Záhlaví Char"/>
    <w:basedOn w:val="DefaultParagraphFont1"/>
  </w:style>
  <w:style w:type="character" w:customStyle="1" w:styleId="ZpatChar">
    <w:name w:val="Zápatí Char"/>
    <w:basedOn w:val="DefaultParagraphFont1"/>
  </w:style>
  <w:style w:type="character" w:customStyle="1" w:styleId="TextbublinyChar">
    <w:name w:val="Text bubliny Char"/>
    <w:rPr>
      <w:rFonts w:ascii="Tahoma" w:hAnsi="Tahoma" w:cs="Tahoma"/>
      <w:sz w:val="16"/>
      <w:szCs w:val="16"/>
    </w:rPr>
  </w:style>
  <w:style w:type="character" w:customStyle="1" w:styleId="ListLabel1">
    <w:name w:val="ListLabel 1"/>
    <w:rPr>
      <w:rFonts w:cs="Times New Roman"/>
      <w:sz w:val="22"/>
    </w:rPr>
  </w:style>
  <w:style w:type="character" w:customStyle="1" w:styleId="ListLabel2">
    <w:name w:val="ListLabel 2"/>
    <w:rPr>
      <w:rFonts w:cs="Calibri"/>
    </w:rPr>
  </w:style>
  <w:style w:type="character" w:customStyle="1" w:styleId="ListLabel3">
    <w:name w:val="ListLabel 3"/>
    <w:rPr>
      <w:rFonts w:cs="Courier New"/>
    </w:rPr>
  </w:style>
  <w:style w:type="character" w:customStyle="1" w:styleId="ListLabel4">
    <w:name w:val="ListLabel 4"/>
    <w:rPr>
      <w:b/>
    </w:rPr>
  </w:style>
  <w:style w:type="character" w:customStyle="1" w:styleId="ListLabel5">
    <w:name w:val="ListLabel 5"/>
    <w:rPr>
      <w:rFonts w:cs="Calibri"/>
      <w:b/>
    </w:rPr>
  </w:style>
  <w:style w:type="paragraph" w:customStyle="1" w:styleId="Nadpis">
    <w:name w:val="Nadpis"/>
    <w:basedOn w:val="Normln"/>
    <w:next w:val="Normln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walnut-Nadpis1">
    <w:name w:val="walnut - Nadpis 1"/>
    <w:next w:val="walnut-Odstavec1"/>
    <w:qFormat/>
    <w:rsid w:val="005400B5"/>
    <w:pPr>
      <w:ind w:left="567"/>
      <w:jc w:val="center"/>
    </w:pPr>
    <w:rPr>
      <w:rFonts w:asciiTheme="majorHAnsi" w:eastAsia="Andale Sans UI" w:hAnsiTheme="majorHAnsi" w:cs="Tahoma"/>
      <w:b/>
      <w:kern w:val="3"/>
      <w:sz w:val="52"/>
      <w:szCs w:val="24"/>
      <w:lang w:eastAsia="ja-JP" w:bidi="fa-IR"/>
    </w:rPr>
  </w:style>
  <w:style w:type="paragraph" w:styleId="Seznam">
    <w:name w:val="List"/>
    <w:basedOn w:val="Normln"/>
    <w:rsid w:val="005400B5"/>
    <w:pPr>
      <w:spacing w:after="120"/>
    </w:pPr>
    <w:rPr>
      <w:rFonts w:cs="Mangal"/>
    </w:rPr>
  </w:style>
  <w:style w:type="paragraph" w:customStyle="1" w:styleId="walnut-Nadpis1-textpod">
    <w:name w:val="walnut - Nadpis 1 - text pod"/>
    <w:basedOn w:val="walnut-Nadpis1"/>
    <w:qFormat/>
    <w:rsid w:val="005400B5"/>
    <w:pPr>
      <w:ind w:hanging="567"/>
    </w:pPr>
    <w:rPr>
      <w:b w:val="0"/>
      <w:sz w:val="22"/>
    </w:rPr>
  </w:style>
  <w:style w:type="paragraph" w:customStyle="1" w:styleId="walnut-Odstavec1">
    <w:name w:val="walnut - Odstavec 1"/>
    <w:basedOn w:val="Normln"/>
    <w:rsid w:val="005400B5"/>
    <w:pPr>
      <w:numPr>
        <w:numId w:val="28"/>
      </w:numPr>
      <w:suppressAutoHyphens w:val="0"/>
      <w:spacing w:before="227" w:after="57" w:line="240" w:lineRule="auto"/>
      <w:jc w:val="both"/>
      <w:outlineLvl w:val="1"/>
    </w:pPr>
    <w:rPr>
      <w:rFonts w:eastAsiaTheme="minorHAnsi" w:cs="Tahoma"/>
      <w:b/>
      <w:kern w:val="0"/>
      <w:szCs w:val="24"/>
      <w:lang w:eastAsia="en-US"/>
    </w:rPr>
  </w:style>
  <w:style w:type="paragraph" w:styleId="Zhlav">
    <w:name w:val="header"/>
    <w:basedOn w:val="Normln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Zpat">
    <w:name w:val="footer"/>
    <w:basedOn w:val="Normln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walnut-Odstavec2">
    <w:name w:val="walnut - Odstavec 2"/>
    <w:basedOn w:val="Normln"/>
    <w:rsid w:val="005400B5"/>
    <w:pPr>
      <w:numPr>
        <w:ilvl w:val="1"/>
        <w:numId w:val="28"/>
      </w:numPr>
      <w:suppressAutoHyphens w:val="0"/>
      <w:spacing w:after="57" w:line="240" w:lineRule="auto"/>
      <w:jc w:val="both"/>
      <w:outlineLvl w:val="2"/>
    </w:pPr>
    <w:rPr>
      <w:rFonts w:eastAsiaTheme="minorHAnsi" w:cs="Tahoma"/>
      <w:kern w:val="0"/>
      <w:szCs w:val="24"/>
      <w:lang w:eastAsia="en-US"/>
    </w:rPr>
  </w:style>
  <w:style w:type="paragraph" w:customStyle="1" w:styleId="ListParagraph1">
    <w:name w:val="List Paragraph1"/>
    <w:basedOn w:val="Normln"/>
    <w:pPr>
      <w:ind w:left="720"/>
    </w:pPr>
  </w:style>
  <w:style w:type="paragraph" w:customStyle="1" w:styleId="walnut-Odstavec3">
    <w:name w:val="walnut - Odstavec 3"/>
    <w:basedOn w:val="Normln"/>
    <w:rsid w:val="005400B5"/>
    <w:pPr>
      <w:numPr>
        <w:ilvl w:val="2"/>
        <w:numId w:val="28"/>
      </w:numPr>
      <w:tabs>
        <w:tab w:val="clear" w:pos="652"/>
        <w:tab w:val="num" w:pos="1191"/>
      </w:tabs>
      <w:suppressAutoHyphens w:val="0"/>
      <w:spacing w:after="57" w:line="240" w:lineRule="auto"/>
      <w:ind w:left="1021"/>
      <w:jc w:val="both"/>
      <w:outlineLvl w:val="3"/>
    </w:pPr>
    <w:rPr>
      <w:rFonts w:eastAsiaTheme="minorHAnsi" w:cs="Tahoma"/>
      <w:kern w:val="0"/>
      <w:szCs w:val="24"/>
      <w:lang w:eastAsia="en-US"/>
    </w:rPr>
  </w:style>
  <w:style w:type="paragraph" w:customStyle="1" w:styleId="NoSpacing1">
    <w:name w:val="No Spacing1"/>
    <w:pPr>
      <w:suppressAutoHyphens/>
      <w:spacing w:line="100" w:lineRule="atLeast"/>
    </w:pPr>
    <w:rPr>
      <w:rFonts w:ascii="Calibri" w:eastAsia="SimSun" w:hAnsi="Calibri" w:cs="Calibri"/>
      <w:kern w:val="1"/>
      <w:sz w:val="22"/>
      <w:szCs w:val="22"/>
      <w:lang w:eastAsia="ar-SA"/>
    </w:rPr>
  </w:style>
  <w:style w:type="paragraph" w:styleId="Odstavecseseznamem">
    <w:name w:val="List Paragraph"/>
    <w:basedOn w:val="Normln"/>
    <w:uiPriority w:val="34"/>
    <w:qFormat/>
    <w:rsid w:val="00371C23"/>
    <w:pPr>
      <w:ind w:left="708"/>
    </w:pPr>
  </w:style>
  <w:style w:type="paragraph" w:customStyle="1" w:styleId="Nadpistitulnmaltext">
    <w:name w:val="Nadpis titulní malý text"/>
    <w:basedOn w:val="Normln"/>
    <w:rsid w:val="005400B5"/>
    <w:pPr>
      <w:widowControl w:val="0"/>
      <w:autoSpaceDN w:val="0"/>
      <w:spacing w:after="0" w:line="240" w:lineRule="auto"/>
      <w:jc w:val="center"/>
      <w:textAlignment w:val="baseline"/>
    </w:pPr>
    <w:rPr>
      <w:rFonts w:eastAsia="Andale Sans UI" w:cs="Tahoma"/>
      <w:kern w:val="3"/>
      <w:sz w:val="24"/>
      <w:szCs w:val="24"/>
      <w:lang w:eastAsia="ja-JP" w:bidi="fa-IR"/>
    </w:rPr>
  </w:style>
  <w:style w:type="paragraph" w:customStyle="1" w:styleId="MVtextpodnadpisem1">
    <w:name w:val="MV text pod nadpisem 1"/>
    <w:basedOn w:val="Normln"/>
    <w:rsid w:val="005400B5"/>
    <w:pPr>
      <w:widowControl w:val="0"/>
      <w:autoSpaceDN w:val="0"/>
      <w:spacing w:after="120" w:line="240" w:lineRule="auto"/>
      <w:jc w:val="center"/>
      <w:textAlignment w:val="baseline"/>
    </w:pPr>
    <w:rPr>
      <w:rFonts w:eastAsia="Andale Sans UI"/>
      <w:kern w:val="3"/>
      <w:sz w:val="24"/>
      <w:szCs w:val="24"/>
      <w:lang w:eastAsia="ja-JP" w:bidi="fa-IR"/>
    </w:rPr>
  </w:style>
  <w:style w:type="paragraph" w:customStyle="1" w:styleId="walnut-Odstavec4">
    <w:name w:val="walnut - Odstavec 4"/>
    <w:basedOn w:val="Normln"/>
    <w:rsid w:val="005400B5"/>
    <w:pPr>
      <w:numPr>
        <w:ilvl w:val="3"/>
        <w:numId w:val="28"/>
      </w:numPr>
      <w:suppressAutoHyphens w:val="0"/>
      <w:spacing w:after="0" w:line="240" w:lineRule="auto"/>
      <w:jc w:val="both"/>
      <w:outlineLvl w:val="4"/>
    </w:pPr>
    <w:rPr>
      <w:rFonts w:eastAsiaTheme="minorHAnsi" w:cs="Tahoma"/>
      <w:kern w:val="0"/>
      <w:szCs w:val="24"/>
      <w:lang w:eastAsia="en-US"/>
    </w:rPr>
  </w:style>
  <w:style w:type="table" w:customStyle="1" w:styleId="walnut-tabulka">
    <w:name w:val="walnut - tabulka"/>
    <w:basedOn w:val="Normlntabulka"/>
    <w:uiPriority w:val="99"/>
    <w:rsid w:val="005400B5"/>
    <w:rPr>
      <w:rFonts w:eastAsiaTheme="minorHAnsi" w:cs="Tahoma"/>
      <w:sz w:val="24"/>
      <w:szCs w:val="24"/>
      <w:lang w:eastAsia="en-US"/>
    </w:rPr>
    <w:tblPr>
      <w:tblBorders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Walnut-tabulka0">
    <w:name w:val="Walnut - tabulka"/>
    <w:basedOn w:val="Normlntabulka"/>
    <w:uiPriority w:val="99"/>
    <w:rsid w:val="00901D59"/>
    <w:rPr>
      <w:rFonts w:ascii="Calibri" w:eastAsiaTheme="minorHAnsi" w:hAnsi="Calibri" w:cs="Tahoma"/>
      <w:sz w:val="24"/>
      <w:szCs w:val="24"/>
      <w:lang w:eastAsia="en-US"/>
    </w:rPr>
    <w:tblPr>
      <w:tblStyleRowBandSize w:val="1"/>
    </w:tblPr>
    <w:tcPr>
      <w:shd w:val="clear" w:color="auto" w:fill="F0F4FA"/>
      <w:vAlign w:val="center"/>
    </w:tcPr>
    <w:tblStylePr w:type="firstRow">
      <w:rPr>
        <w:b/>
      </w:rPr>
      <w:tblPr/>
      <w:tcPr>
        <w:shd w:val="clear" w:color="auto" w:fill="B4C6E7" w:themeFill="accent5" w:themeFillTint="66"/>
      </w:tcPr>
    </w:tblStylePr>
    <w:tblStylePr w:type="band2Horz">
      <w:tblPr/>
      <w:tcPr>
        <w:shd w:val="clear" w:color="auto" w:fill="FFFFFF" w:themeFill="background1"/>
      </w:tcPr>
    </w:tblStylePr>
  </w:style>
  <w:style w:type="numbering" w:customStyle="1" w:styleId="odstavceosnova">
    <w:name w:val="odstavce osnova"/>
    <w:uiPriority w:val="99"/>
    <w:rsid w:val="005400B5"/>
    <w:pPr>
      <w:numPr>
        <w:numId w:val="16"/>
      </w:numPr>
    </w:pPr>
  </w:style>
  <w:style w:type="table" w:customStyle="1" w:styleId="walnut-tabulkavertikal">
    <w:name w:val="walnut - tabulka vertikal"/>
    <w:basedOn w:val="Walnut-tabulka0"/>
    <w:uiPriority w:val="99"/>
    <w:rsid w:val="0011390B"/>
    <w:rPr>
      <w:sz w:val="22"/>
    </w:rPr>
    <w:tblPr/>
    <w:tcPr>
      <w:shd w:val="clear" w:color="auto" w:fill="F0F4FA"/>
    </w:tcPr>
    <w:tblStylePr w:type="firstRow">
      <w:rPr>
        <w:b/>
      </w:rPr>
      <w:tblPr/>
      <w:tcPr>
        <w:shd w:val="clear" w:color="auto" w:fill="D9E2F3" w:themeFill="accent5" w:themeFillTint="33"/>
      </w:tcPr>
    </w:tblStylePr>
    <w:tblStylePr w:type="firstCol">
      <w:tblPr/>
      <w:tcPr>
        <w:shd w:val="clear" w:color="auto" w:fill="B4C6E7" w:themeFill="accent5" w:themeFillTint="66"/>
      </w:tcPr>
    </w:tblStylePr>
    <w:tblStylePr w:type="band2Horz">
      <w:tblPr/>
      <w:tcPr>
        <w:shd w:val="clear" w:color="auto" w:fill="FFFFFF" w:themeFill="background1"/>
      </w:tcPr>
    </w:tblStylePr>
  </w:style>
  <w:style w:type="table" w:styleId="Mkatabulky">
    <w:name w:val="Table Grid"/>
    <w:basedOn w:val="Normlntabulka"/>
    <w:uiPriority w:val="59"/>
    <w:rsid w:val="00C420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9F1AD7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eastAsia="ja-JP" w:bidi="fa-IR"/>
    </w:rPr>
  </w:style>
  <w:style w:type="paragraph" w:customStyle="1" w:styleId="MVbntext">
    <w:name w:val="MV_běžný text"/>
    <w:basedOn w:val="Normln"/>
    <w:rsid w:val="009F1AD7"/>
    <w:pPr>
      <w:widowControl w:val="0"/>
      <w:autoSpaceDN w:val="0"/>
      <w:spacing w:after="120" w:line="240" w:lineRule="auto"/>
      <w:jc w:val="both"/>
      <w:textAlignment w:val="baseline"/>
    </w:pPr>
    <w:rPr>
      <w:rFonts w:eastAsia="Andale Sans UI"/>
      <w:kern w:val="3"/>
      <w:sz w:val="24"/>
      <w:szCs w:val="24"/>
      <w:lang w:eastAsia="ja-JP" w:bidi="fa-I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400B5"/>
    <w:pPr>
      <w:suppressAutoHyphens/>
      <w:spacing w:after="200" w:line="276" w:lineRule="auto"/>
    </w:pPr>
    <w:rPr>
      <w:rFonts w:ascii="Calibri" w:eastAsia="SimSun" w:hAnsi="Calibri" w:cs="Calibri"/>
      <w:kern w:val="1"/>
      <w:sz w:val="22"/>
      <w:szCs w:val="22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DefaultParagraphFont1">
    <w:name w:val="Default Paragraph Font1"/>
  </w:style>
  <w:style w:type="character" w:customStyle="1" w:styleId="ZhlavChar">
    <w:name w:val="Záhlaví Char"/>
    <w:basedOn w:val="DefaultParagraphFont1"/>
  </w:style>
  <w:style w:type="character" w:customStyle="1" w:styleId="ZpatChar">
    <w:name w:val="Zápatí Char"/>
    <w:basedOn w:val="DefaultParagraphFont1"/>
  </w:style>
  <w:style w:type="character" w:customStyle="1" w:styleId="TextbublinyChar">
    <w:name w:val="Text bubliny Char"/>
    <w:rPr>
      <w:rFonts w:ascii="Tahoma" w:hAnsi="Tahoma" w:cs="Tahoma"/>
      <w:sz w:val="16"/>
      <w:szCs w:val="16"/>
    </w:rPr>
  </w:style>
  <w:style w:type="character" w:customStyle="1" w:styleId="ListLabel1">
    <w:name w:val="ListLabel 1"/>
    <w:rPr>
      <w:rFonts w:cs="Times New Roman"/>
      <w:sz w:val="22"/>
    </w:rPr>
  </w:style>
  <w:style w:type="character" w:customStyle="1" w:styleId="ListLabel2">
    <w:name w:val="ListLabel 2"/>
    <w:rPr>
      <w:rFonts w:cs="Calibri"/>
    </w:rPr>
  </w:style>
  <w:style w:type="character" w:customStyle="1" w:styleId="ListLabel3">
    <w:name w:val="ListLabel 3"/>
    <w:rPr>
      <w:rFonts w:cs="Courier New"/>
    </w:rPr>
  </w:style>
  <w:style w:type="character" w:customStyle="1" w:styleId="ListLabel4">
    <w:name w:val="ListLabel 4"/>
    <w:rPr>
      <w:b/>
    </w:rPr>
  </w:style>
  <w:style w:type="character" w:customStyle="1" w:styleId="ListLabel5">
    <w:name w:val="ListLabel 5"/>
    <w:rPr>
      <w:rFonts w:cs="Calibri"/>
      <w:b/>
    </w:rPr>
  </w:style>
  <w:style w:type="paragraph" w:customStyle="1" w:styleId="Nadpis">
    <w:name w:val="Nadpis"/>
    <w:basedOn w:val="Normln"/>
    <w:next w:val="Normln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walnut-Nadpis1">
    <w:name w:val="walnut - Nadpis 1"/>
    <w:next w:val="walnut-Odstavec1"/>
    <w:qFormat/>
    <w:rsid w:val="005400B5"/>
    <w:pPr>
      <w:ind w:left="567"/>
      <w:jc w:val="center"/>
    </w:pPr>
    <w:rPr>
      <w:rFonts w:asciiTheme="majorHAnsi" w:eastAsia="Andale Sans UI" w:hAnsiTheme="majorHAnsi" w:cs="Tahoma"/>
      <w:b/>
      <w:kern w:val="3"/>
      <w:sz w:val="52"/>
      <w:szCs w:val="24"/>
      <w:lang w:eastAsia="ja-JP" w:bidi="fa-IR"/>
    </w:rPr>
  </w:style>
  <w:style w:type="paragraph" w:styleId="Seznam">
    <w:name w:val="List"/>
    <w:basedOn w:val="Normln"/>
    <w:rsid w:val="005400B5"/>
    <w:pPr>
      <w:spacing w:after="120"/>
    </w:pPr>
    <w:rPr>
      <w:rFonts w:cs="Mangal"/>
    </w:rPr>
  </w:style>
  <w:style w:type="paragraph" w:customStyle="1" w:styleId="walnut-Nadpis1-textpod">
    <w:name w:val="walnut - Nadpis 1 - text pod"/>
    <w:basedOn w:val="walnut-Nadpis1"/>
    <w:qFormat/>
    <w:rsid w:val="005400B5"/>
    <w:pPr>
      <w:ind w:hanging="567"/>
    </w:pPr>
    <w:rPr>
      <w:b w:val="0"/>
      <w:sz w:val="22"/>
    </w:rPr>
  </w:style>
  <w:style w:type="paragraph" w:customStyle="1" w:styleId="walnut-Odstavec1">
    <w:name w:val="walnut - Odstavec 1"/>
    <w:basedOn w:val="Normln"/>
    <w:rsid w:val="005400B5"/>
    <w:pPr>
      <w:numPr>
        <w:numId w:val="28"/>
      </w:numPr>
      <w:suppressAutoHyphens w:val="0"/>
      <w:spacing w:before="227" w:after="57" w:line="240" w:lineRule="auto"/>
      <w:jc w:val="both"/>
      <w:outlineLvl w:val="1"/>
    </w:pPr>
    <w:rPr>
      <w:rFonts w:eastAsiaTheme="minorHAnsi" w:cs="Tahoma"/>
      <w:b/>
      <w:kern w:val="0"/>
      <w:szCs w:val="24"/>
      <w:lang w:eastAsia="en-US"/>
    </w:rPr>
  </w:style>
  <w:style w:type="paragraph" w:styleId="Zhlav">
    <w:name w:val="header"/>
    <w:basedOn w:val="Normln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Zpat">
    <w:name w:val="footer"/>
    <w:basedOn w:val="Normln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walnut-Odstavec2">
    <w:name w:val="walnut - Odstavec 2"/>
    <w:basedOn w:val="Normln"/>
    <w:rsid w:val="005400B5"/>
    <w:pPr>
      <w:numPr>
        <w:ilvl w:val="1"/>
        <w:numId w:val="28"/>
      </w:numPr>
      <w:suppressAutoHyphens w:val="0"/>
      <w:spacing w:after="57" w:line="240" w:lineRule="auto"/>
      <w:jc w:val="both"/>
      <w:outlineLvl w:val="2"/>
    </w:pPr>
    <w:rPr>
      <w:rFonts w:eastAsiaTheme="minorHAnsi" w:cs="Tahoma"/>
      <w:kern w:val="0"/>
      <w:szCs w:val="24"/>
      <w:lang w:eastAsia="en-US"/>
    </w:rPr>
  </w:style>
  <w:style w:type="paragraph" w:customStyle="1" w:styleId="ListParagraph1">
    <w:name w:val="List Paragraph1"/>
    <w:basedOn w:val="Normln"/>
    <w:pPr>
      <w:ind w:left="720"/>
    </w:pPr>
  </w:style>
  <w:style w:type="paragraph" w:customStyle="1" w:styleId="walnut-Odstavec3">
    <w:name w:val="walnut - Odstavec 3"/>
    <w:basedOn w:val="Normln"/>
    <w:rsid w:val="005400B5"/>
    <w:pPr>
      <w:numPr>
        <w:ilvl w:val="2"/>
        <w:numId w:val="28"/>
      </w:numPr>
      <w:tabs>
        <w:tab w:val="clear" w:pos="652"/>
        <w:tab w:val="num" w:pos="1191"/>
      </w:tabs>
      <w:suppressAutoHyphens w:val="0"/>
      <w:spacing w:after="57" w:line="240" w:lineRule="auto"/>
      <w:ind w:left="1021"/>
      <w:jc w:val="both"/>
      <w:outlineLvl w:val="3"/>
    </w:pPr>
    <w:rPr>
      <w:rFonts w:eastAsiaTheme="minorHAnsi" w:cs="Tahoma"/>
      <w:kern w:val="0"/>
      <w:szCs w:val="24"/>
      <w:lang w:eastAsia="en-US"/>
    </w:rPr>
  </w:style>
  <w:style w:type="paragraph" w:customStyle="1" w:styleId="NoSpacing1">
    <w:name w:val="No Spacing1"/>
    <w:pPr>
      <w:suppressAutoHyphens/>
      <w:spacing w:line="100" w:lineRule="atLeast"/>
    </w:pPr>
    <w:rPr>
      <w:rFonts w:ascii="Calibri" w:eastAsia="SimSun" w:hAnsi="Calibri" w:cs="Calibri"/>
      <w:kern w:val="1"/>
      <w:sz w:val="22"/>
      <w:szCs w:val="22"/>
      <w:lang w:eastAsia="ar-SA"/>
    </w:rPr>
  </w:style>
  <w:style w:type="paragraph" w:styleId="Odstavecseseznamem">
    <w:name w:val="List Paragraph"/>
    <w:basedOn w:val="Normln"/>
    <w:uiPriority w:val="34"/>
    <w:qFormat/>
    <w:rsid w:val="00371C23"/>
    <w:pPr>
      <w:ind w:left="708"/>
    </w:pPr>
  </w:style>
  <w:style w:type="paragraph" w:customStyle="1" w:styleId="Nadpistitulnmaltext">
    <w:name w:val="Nadpis titulní malý text"/>
    <w:basedOn w:val="Normln"/>
    <w:rsid w:val="005400B5"/>
    <w:pPr>
      <w:widowControl w:val="0"/>
      <w:autoSpaceDN w:val="0"/>
      <w:spacing w:after="0" w:line="240" w:lineRule="auto"/>
      <w:jc w:val="center"/>
      <w:textAlignment w:val="baseline"/>
    </w:pPr>
    <w:rPr>
      <w:rFonts w:eastAsia="Andale Sans UI" w:cs="Tahoma"/>
      <w:kern w:val="3"/>
      <w:sz w:val="24"/>
      <w:szCs w:val="24"/>
      <w:lang w:eastAsia="ja-JP" w:bidi="fa-IR"/>
    </w:rPr>
  </w:style>
  <w:style w:type="paragraph" w:customStyle="1" w:styleId="MVtextpodnadpisem1">
    <w:name w:val="MV text pod nadpisem 1"/>
    <w:basedOn w:val="Normln"/>
    <w:rsid w:val="005400B5"/>
    <w:pPr>
      <w:widowControl w:val="0"/>
      <w:autoSpaceDN w:val="0"/>
      <w:spacing w:after="120" w:line="240" w:lineRule="auto"/>
      <w:jc w:val="center"/>
      <w:textAlignment w:val="baseline"/>
    </w:pPr>
    <w:rPr>
      <w:rFonts w:eastAsia="Andale Sans UI"/>
      <w:kern w:val="3"/>
      <w:sz w:val="24"/>
      <w:szCs w:val="24"/>
      <w:lang w:eastAsia="ja-JP" w:bidi="fa-IR"/>
    </w:rPr>
  </w:style>
  <w:style w:type="paragraph" w:customStyle="1" w:styleId="walnut-Odstavec4">
    <w:name w:val="walnut - Odstavec 4"/>
    <w:basedOn w:val="Normln"/>
    <w:rsid w:val="005400B5"/>
    <w:pPr>
      <w:numPr>
        <w:ilvl w:val="3"/>
        <w:numId w:val="28"/>
      </w:numPr>
      <w:suppressAutoHyphens w:val="0"/>
      <w:spacing w:after="0" w:line="240" w:lineRule="auto"/>
      <w:jc w:val="both"/>
      <w:outlineLvl w:val="4"/>
    </w:pPr>
    <w:rPr>
      <w:rFonts w:eastAsiaTheme="minorHAnsi" w:cs="Tahoma"/>
      <w:kern w:val="0"/>
      <w:szCs w:val="24"/>
      <w:lang w:eastAsia="en-US"/>
    </w:rPr>
  </w:style>
  <w:style w:type="table" w:customStyle="1" w:styleId="walnut-tabulka">
    <w:name w:val="walnut - tabulka"/>
    <w:basedOn w:val="Normlntabulka"/>
    <w:uiPriority w:val="99"/>
    <w:rsid w:val="005400B5"/>
    <w:rPr>
      <w:rFonts w:eastAsiaTheme="minorHAnsi" w:cs="Tahoma"/>
      <w:sz w:val="24"/>
      <w:szCs w:val="24"/>
      <w:lang w:eastAsia="en-US"/>
    </w:rPr>
    <w:tblPr>
      <w:tblBorders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Walnut-tabulka0">
    <w:name w:val="Walnut - tabulka"/>
    <w:basedOn w:val="Normlntabulka"/>
    <w:uiPriority w:val="99"/>
    <w:rsid w:val="00901D59"/>
    <w:rPr>
      <w:rFonts w:ascii="Calibri" w:eastAsiaTheme="minorHAnsi" w:hAnsi="Calibri" w:cs="Tahoma"/>
      <w:sz w:val="24"/>
      <w:szCs w:val="24"/>
      <w:lang w:eastAsia="en-US"/>
    </w:rPr>
    <w:tblPr>
      <w:tblStyleRowBandSize w:val="1"/>
    </w:tblPr>
    <w:tcPr>
      <w:shd w:val="clear" w:color="auto" w:fill="F0F4FA"/>
      <w:vAlign w:val="center"/>
    </w:tcPr>
    <w:tblStylePr w:type="firstRow">
      <w:rPr>
        <w:b/>
      </w:rPr>
      <w:tblPr/>
      <w:tcPr>
        <w:shd w:val="clear" w:color="auto" w:fill="B4C6E7" w:themeFill="accent5" w:themeFillTint="66"/>
      </w:tcPr>
    </w:tblStylePr>
    <w:tblStylePr w:type="band2Horz">
      <w:tblPr/>
      <w:tcPr>
        <w:shd w:val="clear" w:color="auto" w:fill="FFFFFF" w:themeFill="background1"/>
      </w:tcPr>
    </w:tblStylePr>
  </w:style>
  <w:style w:type="numbering" w:customStyle="1" w:styleId="odstavceosnova">
    <w:name w:val="odstavce osnova"/>
    <w:uiPriority w:val="99"/>
    <w:rsid w:val="005400B5"/>
    <w:pPr>
      <w:numPr>
        <w:numId w:val="16"/>
      </w:numPr>
    </w:pPr>
  </w:style>
  <w:style w:type="table" w:customStyle="1" w:styleId="walnut-tabulkavertikal">
    <w:name w:val="walnut - tabulka vertikal"/>
    <w:basedOn w:val="Walnut-tabulka0"/>
    <w:uiPriority w:val="99"/>
    <w:rsid w:val="0011390B"/>
    <w:rPr>
      <w:sz w:val="22"/>
    </w:rPr>
    <w:tblPr/>
    <w:tcPr>
      <w:shd w:val="clear" w:color="auto" w:fill="F0F4FA"/>
    </w:tcPr>
    <w:tblStylePr w:type="firstRow">
      <w:rPr>
        <w:b/>
      </w:rPr>
      <w:tblPr/>
      <w:tcPr>
        <w:shd w:val="clear" w:color="auto" w:fill="D9E2F3" w:themeFill="accent5" w:themeFillTint="33"/>
      </w:tcPr>
    </w:tblStylePr>
    <w:tblStylePr w:type="firstCol">
      <w:tblPr/>
      <w:tcPr>
        <w:shd w:val="clear" w:color="auto" w:fill="B4C6E7" w:themeFill="accent5" w:themeFillTint="66"/>
      </w:tcPr>
    </w:tblStylePr>
    <w:tblStylePr w:type="band2Horz">
      <w:tblPr/>
      <w:tcPr>
        <w:shd w:val="clear" w:color="auto" w:fill="FFFFFF" w:themeFill="background1"/>
      </w:tcPr>
    </w:tblStylePr>
  </w:style>
  <w:style w:type="table" w:styleId="Mkatabulky">
    <w:name w:val="Table Grid"/>
    <w:basedOn w:val="Normlntabulka"/>
    <w:uiPriority w:val="59"/>
    <w:rsid w:val="00C420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9F1AD7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eastAsia="ja-JP" w:bidi="fa-IR"/>
    </w:rPr>
  </w:style>
  <w:style w:type="paragraph" w:customStyle="1" w:styleId="MVbntext">
    <w:name w:val="MV_běžný text"/>
    <w:basedOn w:val="Normln"/>
    <w:rsid w:val="009F1AD7"/>
    <w:pPr>
      <w:widowControl w:val="0"/>
      <w:autoSpaceDN w:val="0"/>
      <w:spacing w:after="120" w:line="240" w:lineRule="auto"/>
      <w:jc w:val="both"/>
      <w:textAlignment w:val="baseline"/>
    </w:pPr>
    <w:rPr>
      <w:rFonts w:eastAsia="Andale Sans UI"/>
      <w:kern w:val="3"/>
      <w:sz w:val="24"/>
      <w:szCs w:val="24"/>
      <w:lang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786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4A6B64-399E-461E-B353-1C5D528CA9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727</Characters>
  <Application>Microsoft Office Word</Application>
  <DocSecurity>0</DocSecurity>
  <Lines>6</Lines>
  <Paragraphs>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Walnut developers s.r.o;zdar@walnut.cz</dc:creator>
  <cp:lastModifiedBy>Romana Hawlová</cp:lastModifiedBy>
  <cp:revision>2</cp:revision>
  <cp:lastPrinted>1900-12-31T22:00:00Z</cp:lastPrinted>
  <dcterms:created xsi:type="dcterms:W3CDTF">2018-07-30T08:46:00Z</dcterms:created>
  <dcterms:modified xsi:type="dcterms:W3CDTF">2018-07-30T08:46:00Z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