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01105" w14:textId="77777777" w:rsidR="005E79B3" w:rsidRPr="005E79B3" w:rsidRDefault="005E79B3" w:rsidP="00015129">
      <w:pPr>
        <w:spacing w:after="0"/>
        <w:jc w:val="center"/>
        <w:rPr>
          <w:b/>
          <w:bCs/>
        </w:rPr>
      </w:pPr>
      <w:r w:rsidRPr="005E79B3">
        <w:rPr>
          <w:b/>
          <w:bCs/>
        </w:rPr>
        <w:t>Ž Á D O S T</w:t>
      </w:r>
    </w:p>
    <w:p w14:paraId="5EF9E3F3" w14:textId="77777777" w:rsidR="005E79B3" w:rsidRPr="005E79B3" w:rsidRDefault="005E79B3" w:rsidP="00015129">
      <w:pPr>
        <w:spacing w:after="0"/>
        <w:jc w:val="center"/>
        <w:rPr>
          <w:b/>
          <w:bCs/>
        </w:rPr>
      </w:pPr>
      <w:r w:rsidRPr="005E79B3">
        <w:rPr>
          <w:b/>
          <w:bCs/>
        </w:rPr>
        <w:t>o povolení ke kácení dřevin rostoucích mimo les dle zák. č. 114/1992 Sb.</w:t>
      </w:r>
    </w:p>
    <w:p w14:paraId="33AADA4A" w14:textId="77777777" w:rsidR="005E79B3" w:rsidRDefault="005E79B3" w:rsidP="00015129">
      <w:pPr>
        <w:pBdr>
          <w:bottom w:val="single" w:sz="12" w:space="1" w:color="auto"/>
        </w:pBdr>
        <w:spacing w:after="0"/>
        <w:jc w:val="center"/>
        <w:rPr>
          <w:b/>
          <w:bCs/>
        </w:rPr>
      </w:pPr>
      <w:r w:rsidRPr="005E79B3">
        <w:rPr>
          <w:b/>
          <w:bCs/>
        </w:rPr>
        <w:t>(podává vlastník pozemku či nájemce se souhlasem vlastníka pozemku, na kterém dřeviny rostoucí mimo les rostou)</w:t>
      </w:r>
    </w:p>
    <w:p w14:paraId="3CBAE410" w14:textId="77777777" w:rsidR="00015129" w:rsidRPr="005E79B3" w:rsidRDefault="00015129" w:rsidP="00015129">
      <w:pPr>
        <w:spacing w:after="0"/>
        <w:jc w:val="center"/>
        <w:rPr>
          <w:b/>
          <w:bCs/>
        </w:rPr>
      </w:pPr>
    </w:p>
    <w:p w14:paraId="3C8509C5" w14:textId="1B78C850" w:rsidR="005E79B3" w:rsidRPr="005E79B3" w:rsidRDefault="005E79B3" w:rsidP="00322BD5">
      <w:pPr>
        <w:spacing w:after="0"/>
        <w:rPr>
          <w:b/>
          <w:bCs/>
        </w:rPr>
      </w:pPr>
      <w:r w:rsidRPr="005E79B3">
        <w:rPr>
          <w:b/>
          <w:bCs/>
        </w:rPr>
        <w:t>Jméno a příjmení žadatele, datum narození</w:t>
      </w:r>
    </w:p>
    <w:p w14:paraId="56D4AFF1" w14:textId="5E22C264" w:rsidR="005E79B3" w:rsidRPr="00015129" w:rsidRDefault="005E79B3" w:rsidP="005E79B3">
      <w:pPr>
        <w:spacing w:after="0"/>
      </w:pPr>
      <w:r w:rsidRPr="00015129">
        <w:t>......................................................................................................................................................</w:t>
      </w:r>
      <w:r w:rsidR="00015129">
        <w:t>.........</w:t>
      </w:r>
    </w:p>
    <w:p w14:paraId="386EA78A" w14:textId="76886B23" w:rsidR="005E79B3" w:rsidRDefault="005E79B3" w:rsidP="005E79B3">
      <w:pPr>
        <w:spacing w:after="0"/>
      </w:pPr>
      <w:r w:rsidRPr="00015129">
        <w:t>...............................................................................................................................................................</w:t>
      </w:r>
    </w:p>
    <w:p w14:paraId="0665F0DC" w14:textId="2A0FB13F" w:rsidR="005E79B3" w:rsidRPr="00B4601D" w:rsidRDefault="005E79B3" w:rsidP="00B4601D">
      <w:pPr>
        <w:spacing w:before="120" w:after="0"/>
        <w:rPr>
          <w:b/>
          <w:bCs/>
        </w:rPr>
      </w:pPr>
      <w:r w:rsidRPr="005E79B3">
        <w:rPr>
          <w:b/>
          <w:bCs/>
        </w:rPr>
        <w:t xml:space="preserve">Trvalé </w:t>
      </w:r>
      <w:r w:rsidR="00015129" w:rsidRPr="005E79B3">
        <w:rPr>
          <w:b/>
          <w:bCs/>
        </w:rPr>
        <w:t>bydliště</w:t>
      </w:r>
      <w:r w:rsidR="00B4601D">
        <w:rPr>
          <w:b/>
          <w:bCs/>
        </w:rPr>
        <w:t>, kontakt</w:t>
      </w:r>
    </w:p>
    <w:p w14:paraId="0FD5EE6F" w14:textId="76B198F0" w:rsidR="005E79B3" w:rsidRPr="00015129" w:rsidRDefault="005E79B3" w:rsidP="005E79B3">
      <w:pPr>
        <w:spacing w:after="0"/>
      </w:pPr>
      <w:r w:rsidRPr="00015129">
        <w:t>...............................................................................................................................................................</w:t>
      </w:r>
    </w:p>
    <w:p w14:paraId="1D28C8E1" w14:textId="16453384" w:rsidR="005E79B3" w:rsidRPr="00015129" w:rsidRDefault="005E79B3" w:rsidP="005E79B3">
      <w:pPr>
        <w:spacing w:after="0"/>
      </w:pPr>
      <w:r w:rsidRPr="00015129">
        <w:t>...............................................................................................................................................................</w:t>
      </w:r>
    </w:p>
    <w:p w14:paraId="1B8BC819" w14:textId="66E457B9" w:rsidR="005E79B3" w:rsidRPr="005E79B3" w:rsidRDefault="005E79B3" w:rsidP="00322BD5">
      <w:pPr>
        <w:spacing w:before="120" w:after="0"/>
        <w:rPr>
          <w:b/>
          <w:bCs/>
        </w:rPr>
      </w:pPr>
      <w:r w:rsidRPr="005E79B3">
        <w:rPr>
          <w:b/>
          <w:bCs/>
        </w:rPr>
        <w:t>Specifikace dřevin rostoucích mimo les, které mají být káceny:</w:t>
      </w:r>
    </w:p>
    <w:p w14:paraId="5C8826B2" w14:textId="3550C635" w:rsidR="005E79B3" w:rsidRPr="00015129" w:rsidRDefault="005E79B3" w:rsidP="00322BD5">
      <w:pPr>
        <w:spacing w:after="0"/>
        <w:ind w:firstLine="708"/>
      </w:pPr>
      <w:r w:rsidRPr="00015129">
        <w:t xml:space="preserve">druh </w:t>
      </w:r>
      <w:r w:rsidR="00322BD5">
        <w:t>.</w:t>
      </w:r>
      <w:r w:rsidRPr="00015129">
        <w:t>................................................................................................</w:t>
      </w:r>
      <w:r w:rsidR="00322BD5">
        <w:t>................................</w:t>
      </w:r>
      <w:r w:rsidRPr="00015129">
        <w:t>.........</w:t>
      </w:r>
    </w:p>
    <w:p w14:paraId="6E415CAB" w14:textId="1B4C0F8B" w:rsidR="005E79B3" w:rsidRPr="00015129" w:rsidRDefault="005E79B3" w:rsidP="00322BD5">
      <w:pPr>
        <w:spacing w:after="0"/>
        <w:ind w:firstLine="708"/>
      </w:pPr>
      <w:r w:rsidRPr="00015129">
        <w:t>počet ......................................................................................................</w:t>
      </w:r>
      <w:r w:rsidR="00322BD5">
        <w:t>...............................</w:t>
      </w:r>
      <w:r w:rsidRPr="00015129">
        <w:t>....</w:t>
      </w:r>
    </w:p>
    <w:p w14:paraId="5C8CFC70" w14:textId="2C2CB3A3" w:rsidR="005E79B3" w:rsidRPr="00015129" w:rsidRDefault="005E79B3" w:rsidP="00322BD5">
      <w:pPr>
        <w:spacing w:after="0"/>
        <w:ind w:firstLine="708"/>
      </w:pPr>
      <w:r w:rsidRPr="00015129">
        <w:t>velikost plochy keřů ..................................................................................................</w:t>
      </w:r>
      <w:r w:rsidR="00322BD5">
        <w:t>........</w:t>
      </w:r>
      <w:r w:rsidRPr="00015129">
        <w:t>........</w:t>
      </w:r>
    </w:p>
    <w:p w14:paraId="454B8EDD" w14:textId="17C8BA83" w:rsidR="00015129" w:rsidRPr="00322BD5" w:rsidRDefault="005E79B3" w:rsidP="00322BD5">
      <w:pPr>
        <w:spacing w:after="0"/>
        <w:ind w:firstLine="708"/>
      </w:pPr>
      <w:r w:rsidRPr="00015129">
        <w:t>obvod kmene stromů ve výšce 130 cm nad zemí .......................................................</w:t>
      </w:r>
      <w:r w:rsidR="00322BD5">
        <w:t>.......</w:t>
      </w:r>
      <w:r w:rsidRPr="00015129">
        <w:t>.......</w:t>
      </w:r>
    </w:p>
    <w:p w14:paraId="199943F6" w14:textId="7DC1AA1B" w:rsidR="00015129" w:rsidRPr="00322BD5" w:rsidRDefault="005E79B3" w:rsidP="00322BD5">
      <w:pPr>
        <w:spacing w:before="120" w:after="0"/>
      </w:pPr>
      <w:r w:rsidRPr="005E79B3">
        <w:rPr>
          <w:b/>
          <w:bCs/>
        </w:rPr>
        <w:t xml:space="preserve">Parcela </w:t>
      </w:r>
      <w:r w:rsidRPr="00C53243">
        <w:rPr>
          <w:b/>
          <w:bCs/>
        </w:rPr>
        <w:t>č.</w:t>
      </w:r>
      <w:r w:rsidRPr="00015129">
        <w:t xml:space="preserve"> ...............................v katastrálním území.............................................................</w:t>
      </w:r>
      <w:r w:rsidR="00322BD5">
        <w:t>.....</w:t>
      </w:r>
      <w:r w:rsidRPr="00015129">
        <w:t>............</w:t>
      </w:r>
    </w:p>
    <w:p w14:paraId="160C5021" w14:textId="0922DD87" w:rsidR="005E79B3" w:rsidRPr="005E79B3" w:rsidRDefault="00015129" w:rsidP="00322BD5">
      <w:pPr>
        <w:spacing w:before="120" w:after="0"/>
        <w:rPr>
          <w:b/>
          <w:bCs/>
        </w:rPr>
      </w:pPr>
      <w:r>
        <w:rPr>
          <w:b/>
          <w:bCs/>
        </w:rPr>
        <w:t>Z</w:t>
      </w:r>
      <w:r w:rsidR="005E79B3" w:rsidRPr="005E79B3">
        <w:rPr>
          <w:b/>
          <w:bCs/>
        </w:rPr>
        <w:t>důvodnění žádosti</w:t>
      </w:r>
    </w:p>
    <w:p w14:paraId="716AB96F" w14:textId="27D0E586" w:rsidR="005E79B3" w:rsidRPr="00015129" w:rsidRDefault="005E79B3" w:rsidP="005E79B3">
      <w:pPr>
        <w:spacing w:after="0"/>
      </w:pPr>
      <w:r w:rsidRPr="00015129">
        <w:t>...............................................................................................................................................................</w:t>
      </w:r>
    </w:p>
    <w:p w14:paraId="2658C10D" w14:textId="1401FF27" w:rsidR="005E79B3" w:rsidRPr="00015129" w:rsidRDefault="005E79B3" w:rsidP="005E79B3">
      <w:pPr>
        <w:spacing w:after="0"/>
      </w:pPr>
      <w:r w:rsidRPr="00015129">
        <w:t>...............................................................................................................................................................</w:t>
      </w:r>
    </w:p>
    <w:p w14:paraId="35F2CE97" w14:textId="2BA63ADC" w:rsidR="005E79B3" w:rsidRPr="00015129" w:rsidRDefault="005E79B3" w:rsidP="005E79B3">
      <w:pPr>
        <w:spacing w:after="0"/>
      </w:pPr>
      <w:r w:rsidRPr="00015129">
        <w:t>...............................................................................................................................................................</w:t>
      </w:r>
    </w:p>
    <w:p w14:paraId="08AF699B" w14:textId="77777777" w:rsidR="00015129" w:rsidRPr="00B4601D" w:rsidRDefault="00015129" w:rsidP="005E79B3">
      <w:pPr>
        <w:spacing w:after="0"/>
        <w:rPr>
          <w:b/>
          <w:bCs/>
          <w:sz w:val="10"/>
          <w:szCs w:val="10"/>
        </w:rPr>
      </w:pPr>
    </w:p>
    <w:p w14:paraId="3EEC398B" w14:textId="232CCC89" w:rsidR="005E79B3" w:rsidRPr="005E79B3" w:rsidRDefault="005E79B3" w:rsidP="005E79B3">
      <w:pPr>
        <w:spacing w:after="0"/>
        <w:rPr>
          <w:b/>
          <w:bCs/>
        </w:rPr>
      </w:pPr>
      <w:r w:rsidRPr="005E79B3">
        <w:rPr>
          <w:b/>
          <w:bCs/>
        </w:rPr>
        <w:t>K žádosti musí být připojeny tyto doklady:</w:t>
      </w:r>
    </w:p>
    <w:p w14:paraId="48C3826B" w14:textId="583C0884" w:rsidR="005E79B3" w:rsidRPr="00C53243" w:rsidRDefault="005E79B3" w:rsidP="0021272D">
      <w:pPr>
        <w:pStyle w:val="Odstavecseseznamem"/>
        <w:numPr>
          <w:ilvl w:val="0"/>
          <w:numId w:val="5"/>
        </w:numPr>
        <w:spacing w:after="0"/>
        <w:rPr>
          <w:rFonts w:asciiTheme="minorHAnsi" w:hAnsiTheme="minorHAnsi" w:cstheme="minorHAnsi"/>
          <w:sz w:val="22"/>
        </w:rPr>
      </w:pPr>
      <w:r w:rsidRPr="00C53243">
        <w:rPr>
          <w:rFonts w:asciiTheme="minorHAnsi" w:hAnsiTheme="minorHAnsi" w:cstheme="minorHAnsi"/>
          <w:sz w:val="22"/>
        </w:rPr>
        <w:t>Doložení vlastnického či nájemního vztahu žadatele k pozemkům a dřevinám rostoucím mimo les</w:t>
      </w:r>
      <w:r w:rsidR="00B4491F" w:rsidRPr="00C53243">
        <w:rPr>
          <w:rFonts w:asciiTheme="minorHAnsi" w:hAnsiTheme="minorHAnsi" w:cstheme="minorHAnsi"/>
          <w:sz w:val="22"/>
        </w:rPr>
        <w:t xml:space="preserve"> </w:t>
      </w:r>
      <w:r w:rsidRPr="00C53243">
        <w:rPr>
          <w:rFonts w:asciiTheme="minorHAnsi" w:hAnsiTheme="minorHAnsi" w:cstheme="minorHAnsi"/>
          <w:sz w:val="22"/>
        </w:rPr>
        <w:t>(výpis z Katastru nemovitostí, čestné prohlášení, kupní sml</w:t>
      </w:r>
      <w:r w:rsidR="002D1F02" w:rsidRPr="00C53243">
        <w:rPr>
          <w:rFonts w:asciiTheme="minorHAnsi" w:hAnsiTheme="minorHAnsi" w:cstheme="minorHAnsi"/>
          <w:sz w:val="22"/>
        </w:rPr>
        <w:t>o</w:t>
      </w:r>
      <w:r w:rsidRPr="00C53243">
        <w:rPr>
          <w:rFonts w:asciiTheme="minorHAnsi" w:hAnsiTheme="minorHAnsi" w:cstheme="minorHAnsi"/>
          <w:sz w:val="22"/>
        </w:rPr>
        <w:t>uva)</w:t>
      </w:r>
    </w:p>
    <w:p w14:paraId="0F6F106D" w14:textId="149409BC" w:rsidR="005E79B3" w:rsidRPr="00C53243" w:rsidRDefault="005E79B3" w:rsidP="00322BD5">
      <w:pPr>
        <w:pStyle w:val="Odstavecseseznamem"/>
        <w:numPr>
          <w:ilvl w:val="0"/>
          <w:numId w:val="5"/>
        </w:numPr>
        <w:spacing w:after="0"/>
        <w:rPr>
          <w:rFonts w:asciiTheme="minorHAnsi" w:hAnsiTheme="minorHAnsi" w:cstheme="minorHAnsi"/>
          <w:sz w:val="22"/>
        </w:rPr>
      </w:pPr>
      <w:r w:rsidRPr="00C53243">
        <w:rPr>
          <w:rFonts w:asciiTheme="minorHAnsi" w:hAnsiTheme="minorHAnsi" w:cstheme="minorHAnsi"/>
          <w:sz w:val="22"/>
        </w:rPr>
        <w:t>Situační zákres včetně č. parcely</w:t>
      </w:r>
    </w:p>
    <w:p w14:paraId="32D5D900" w14:textId="37AC672F" w:rsidR="005E79B3" w:rsidRPr="00C53243" w:rsidRDefault="005E79B3" w:rsidP="00322BD5">
      <w:pPr>
        <w:pStyle w:val="Odstavecseseznamem"/>
        <w:numPr>
          <w:ilvl w:val="0"/>
          <w:numId w:val="5"/>
        </w:numPr>
        <w:spacing w:after="0"/>
        <w:rPr>
          <w:rFonts w:asciiTheme="minorHAnsi" w:hAnsiTheme="minorHAnsi" w:cstheme="minorHAnsi"/>
          <w:sz w:val="22"/>
        </w:rPr>
      </w:pPr>
      <w:r w:rsidRPr="00C53243">
        <w:rPr>
          <w:rFonts w:asciiTheme="minorHAnsi" w:hAnsiTheme="minorHAnsi" w:cstheme="minorHAnsi"/>
          <w:sz w:val="22"/>
        </w:rPr>
        <w:t>Souhlas vlastníka pozemku v případě, že o povolení žádá nájemce pozemku</w:t>
      </w:r>
    </w:p>
    <w:p w14:paraId="14CB05AE" w14:textId="77777777" w:rsidR="00B4601D" w:rsidRPr="00B4601D" w:rsidRDefault="00B4601D" w:rsidP="00B4601D">
      <w:pPr>
        <w:spacing w:after="0"/>
        <w:rPr>
          <w:sz w:val="10"/>
          <w:szCs w:val="10"/>
        </w:rPr>
      </w:pPr>
    </w:p>
    <w:p w14:paraId="4DBCD369" w14:textId="5F870516" w:rsidR="00B4601D" w:rsidRPr="00C53243" w:rsidRDefault="00B4601D" w:rsidP="00B4601D">
      <w:pPr>
        <w:spacing w:after="100" w:line="240" w:lineRule="auto"/>
        <w:jc w:val="both"/>
        <w:rPr>
          <w:rFonts w:eastAsia="Times New Roman" w:cstheme="minorHAnsi"/>
          <w:i/>
          <w:iCs/>
          <w:kern w:val="0"/>
          <w:sz w:val="22"/>
          <w:szCs w:val="22"/>
          <w:lang w:eastAsia="cs-CZ"/>
          <w14:ligatures w14:val="none"/>
        </w:rPr>
      </w:pPr>
      <w:r w:rsidRPr="00C53243">
        <w:rPr>
          <w:rFonts w:eastAsia="Times New Roman" w:cstheme="minorHAnsi"/>
          <w:i/>
          <w:iCs/>
          <w:kern w:val="0"/>
          <w:sz w:val="22"/>
          <w:szCs w:val="22"/>
          <w:lang w:eastAsia="cs-CZ"/>
          <w14:ligatures w14:val="none"/>
        </w:rPr>
        <w:t>Žadatel bere na vědomí skutečnost, že podáním žádosti na Městský úř</w:t>
      </w:r>
      <w:r w:rsidR="00C53243" w:rsidRPr="00C53243">
        <w:rPr>
          <w:rFonts w:eastAsia="Times New Roman" w:cstheme="minorHAnsi"/>
          <w:i/>
          <w:iCs/>
          <w:kern w:val="0"/>
          <w:sz w:val="22"/>
          <w:szCs w:val="22"/>
          <w:lang w:eastAsia="cs-CZ"/>
          <w14:ligatures w14:val="none"/>
        </w:rPr>
        <w:t>a</w:t>
      </w:r>
      <w:r w:rsidRPr="00C53243">
        <w:rPr>
          <w:rFonts w:eastAsia="Times New Roman" w:cstheme="minorHAnsi"/>
          <w:i/>
          <w:iCs/>
          <w:kern w:val="0"/>
          <w:sz w:val="22"/>
          <w:szCs w:val="22"/>
          <w:lang w:eastAsia="cs-CZ"/>
          <w14:ligatures w14:val="none"/>
        </w:rPr>
        <w:t>d Lázně Bělohrad bude zahájeno správní řízení a jako vlastník pozemku bude účastníkem tohoto řízení. Tímto se zároveň vzdává práva vyjádřit se k podkladům rozhodnutí (§ 36 odst. 3 zákona č. 500/2004 Sb., správní řád, ve znění pozdějších předpisů).</w:t>
      </w:r>
    </w:p>
    <w:p w14:paraId="47651D1B" w14:textId="77777777" w:rsidR="00B4601D" w:rsidRPr="00C53243" w:rsidRDefault="00B4601D" w:rsidP="00B4601D">
      <w:pPr>
        <w:spacing w:after="0"/>
        <w:rPr>
          <w:i/>
          <w:iCs/>
          <w:sz w:val="10"/>
          <w:szCs w:val="10"/>
        </w:rPr>
      </w:pPr>
    </w:p>
    <w:p w14:paraId="3B3F65FA" w14:textId="77777777" w:rsidR="00322BD5" w:rsidRDefault="00322BD5" w:rsidP="005E79B3">
      <w:pPr>
        <w:spacing w:after="0"/>
        <w:rPr>
          <w:b/>
          <w:bCs/>
        </w:rPr>
      </w:pPr>
    </w:p>
    <w:p w14:paraId="1EE721A0" w14:textId="1744DDD4" w:rsidR="00322BD5" w:rsidRDefault="005E79B3" w:rsidP="005E79B3">
      <w:pPr>
        <w:spacing w:after="0"/>
      </w:pPr>
      <w:r w:rsidRPr="00322BD5">
        <w:t>V…………………</w:t>
      </w:r>
      <w:proofErr w:type="gramStart"/>
      <w:r w:rsidR="00B4491F">
        <w:t>…….</w:t>
      </w:r>
      <w:proofErr w:type="gramEnd"/>
      <w:r w:rsidR="00B4491F">
        <w:t>.</w:t>
      </w:r>
      <w:r w:rsidRPr="00322BD5">
        <w:t>………</w:t>
      </w:r>
      <w:r w:rsidR="00B4491F">
        <w:t xml:space="preserve">………   </w:t>
      </w:r>
      <w:r w:rsidRPr="00322BD5">
        <w:t>dne……</w:t>
      </w:r>
      <w:proofErr w:type="gramStart"/>
      <w:r w:rsidR="00B4491F">
        <w:t>…….</w:t>
      </w:r>
      <w:proofErr w:type="gramEnd"/>
      <w:r w:rsidR="00B4491F">
        <w:t>.</w:t>
      </w:r>
      <w:r w:rsidRPr="00322BD5">
        <w:t>………</w:t>
      </w:r>
    </w:p>
    <w:p w14:paraId="50F29FB4" w14:textId="0A37EF61" w:rsidR="005E79B3" w:rsidRPr="00322BD5" w:rsidRDefault="005E79B3" w:rsidP="00B4491F">
      <w:pPr>
        <w:spacing w:after="0"/>
        <w:ind w:left="5664" w:firstLine="708"/>
      </w:pPr>
      <w:r w:rsidRPr="00322BD5">
        <w:t xml:space="preserve"> .....................................</w:t>
      </w:r>
    </w:p>
    <w:p w14:paraId="188054D8" w14:textId="41E11013" w:rsidR="005E79B3" w:rsidRPr="00322BD5" w:rsidRDefault="00322BD5" w:rsidP="00B4491F">
      <w:pPr>
        <w:spacing w:after="0"/>
        <w:ind w:left="5664" w:firstLine="708"/>
      </w:pPr>
      <w:r>
        <w:t xml:space="preserve">      </w:t>
      </w:r>
      <w:r w:rsidR="005E79B3" w:rsidRPr="00322BD5">
        <w:t>podpis žadatele(ů)</w:t>
      </w:r>
    </w:p>
    <w:p w14:paraId="52DEEAF2" w14:textId="77777777" w:rsidR="005E79B3" w:rsidRDefault="005E79B3" w:rsidP="005E79B3">
      <w:pPr>
        <w:spacing w:after="0"/>
        <w:rPr>
          <w:b/>
          <w:bCs/>
        </w:rPr>
      </w:pPr>
    </w:p>
    <w:p w14:paraId="452A141A" w14:textId="2F9006B9" w:rsidR="008233B9" w:rsidRPr="000F738A" w:rsidRDefault="005E79B3" w:rsidP="005E79B3">
      <w:pPr>
        <w:spacing w:after="0"/>
        <w:rPr>
          <w:sz w:val="20"/>
          <w:szCs w:val="20"/>
        </w:rPr>
      </w:pPr>
      <w:r>
        <w:rPr>
          <w:b/>
          <w:bCs/>
          <w:sz w:val="20"/>
          <w:szCs w:val="20"/>
        </w:rPr>
        <w:t>Poznámka</w:t>
      </w:r>
      <w:r w:rsidR="008233B9" w:rsidRPr="000F738A">
        <w:rPr>
          <w:b/>
          <w:bCs/>
          <w:sz w:val="20"/>
          <w:szCs w:val="20"/>
        </w:rPr>
        <w:t xml:space="preserve">: </w:t>
      </w:r>
    </w:p>
    <w:p w14:paraId="07F99108" w14:textId="65F68D3E" w:rsidR="009D08A9" w:rsidRPr="005E79B3" w:rsidRDefault="005E79B3" w:rsidP="00322BD5">
      <w:pPr>
        <w:spacing w:after="0"/>
        <w:jc w:val="both"/>
        <w:rPr>
          <w:rFonts w:ascii="Arial" w:hAnsi="Arial" w:cs="Arial"/>
          <w:sz w:val="20"/>
          <w:szCs w:val="20"/>
        </w:rPr>
      </w:pPr>
      <w:r w:rsidRPr="005E79B3">
        <w:rPr>
          <w:sz w:val="20"/>
          <w:szCs w:val="20"/>
        </w:rPr>
        <w:t>Kácení dřevin rostoucích mimo les se provádí zpravidla v období vegetačního klidu. K tomu přihlíží orgán</w:t>
      </w:r>
      <w:r w:rsidR="00322BD5">
        <w:rPr>
          <w:sz w:val="20"/>
          <w:szCs w:val="20"/>
        </w:rPr>
        <w:t xml:space="preserve"> </w:t>
      </w:r>
      <w:r w:rsidRPr="005E79B3">
        <w:rPr>
          <w:sz w:val="20"/>
          <w:szCs w:val="20"/>
        </w:rPr>
        <w:t>ochrany přírody při vydávání povolení (§ 8 odst. l zák. č. 114/1992 Sb.).</w:t>
      </w:r>
    </w:p>
    <w:sectPr w:rsidR="009D08A9" w:rsidRPr="005E79B3" w:rsidSect="008233B9">
      <w:footerReference w:type="default" r:id="rId11"/>
      <w:headerReference w:type="first" r:id="rId12"/>
      <w:footerReference w:type="first" r:id="rId13"/>
      <w:pgSz w:w="11906" w:h="16838" w:code="9"/>
      <w:pgMar w:top="567" w:right="851" w:bottom="567" w:left="1418" w:header="794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726039" w14:textId="77777777" w:rsidR="0061636A" w:rsidRDefault="0061636A" w:rsidP="00F86F3C">
      <w:pPr>
        <w:spacing w:line="240" w:lineRule="auto"/>
      </w:pPr>
      <w:r>
        <w:separator/>
      </w:r>
    </w:p>
  </w:endnote>
  <w:endnote w:type="continuationSeparator" w:id="0">
    <w:p w14:paraId="46BA740F" w14:textId="77777777" w:rsidR="0061636A" w:rsidRDefault="0061636A" w:rsidP="00F86F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ubik">
    <w:panose1 w:val="00000000000000000000"/>
    <w:charset w:val="EE"/>
    <w:family w:val="auto"/>
    <w:pitch w:val="variable"/>
    <w:sig w:usb0="A0000A6F" w:usb1="4000205B" w:usb2="00000000" w:usb3="00000000" w:csb0="000000B7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ubik Medium">
    <w:panose1 w:val="00000000000000000000"/>
    <w:charset w:val="EE"/>
    <w:family w:val="auto"/>
    <w:pitch w:val="variable"/>
    <w:sig w:usb0="A0000A6F" w:usb1="4000205B" w:usb2="00000000" w:usb3="00000000" w:csb0="000000B7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3629C" w14:textId="77777777" w:rsidR="00591994" w:rsidRDefault="00591994"/>
  <w:p w14:paraId="354E514C" w14:textId="77777777" w:rsidR="00591994" w:rsidRPr="00591994" w:rsidRDefault="00591994" w:rsidP="00591994">
    <w:pPr>
      <w:pStyle w:val="Zpat"/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901EE" w14:textId="77777777" w:rsidR="00814EF3" w:rsidRDefault="00814EF3"/>
  <w:p w14:paraId="1235D2B0" w14:textId="77777777" w:rsidR="00BD0EEC" w:rsidRPr="00BD0EEC" w:rsidRDefault="00BD0EEC" w:rsidP="00BD0EEC">
    <w:pPr>
      <w:pStyle w:val="Zpat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EFF90B" w14:textId="77777777" w:rsidR="0061636A" w:rsidRDefault="0061636A" w:rsidP="00F86F3C">
      <w:pPr>
        <w:spacing w:line="240" w:lineRule="auto"/>
      </w:pPr>
      <w:r>
        <w:separator/>
      </w:r>
    </w:p>
  </w:footnote>
  <w:footnote w:type="continuationSeparator" w:id="0">
    <w:p w14:paraId="3A0726EA" w14:textId="77777777" w:rsidR="0061636A" w:rsidRDefault="0061636A" w:rsidP="00F86F3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5001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453"/>
      <w:gridCol w:w="979"/>
      <w:gridCol w:w="262"/>
      <w:gridCol w:w="1998"/>
      <w:gridCol w:w="262"/>
      <w:gridCol w:w="3685"/>
    </w:tblGrid>
    <w:tr w:rsidR="00BD0EEC" w:rsidRPr="00F86F3C" w14:paraId="1709C63B" w14:textId="77777777" w:rsidTr="007E07C2">
      <w:trPr>
        <w:trHeight w:val="1403"/>
      </w:trPr>
      <w:tc>
        <w:tcPr>
          <w:tcW w:w="2453" w:type="dxa"/>
          <w:vAlign w:val="center"/>
        </w:tcPr>
        <w:p w14:paraId="287581BE" w14:textId="77777777" w:rsidR="00BD0EEC" w:rsidRPr="00F86F3C" w:rsidRDefault="00BD0EEC" w:rsidP="00BD0EEC">
          <w:pPr>
            <w:pStyle w:val="Zhlav"/>
            <w:rPr>
              <w:rFonts w:ascii="Arial" w:hAnsi="Arial" w:cs="Arial"/>
            </w:rPr>
          </w:pPr>
          <w:r w:rsidRPr="00F86F3C">
            <w:rPr>
              <w:rFonts w:ascii="Arial" w:hAnsi="Arial" w:cs="Arial"/>
              <w:noProof/>
            </w:rPr>
            <w:drawing>
              <wp:inline distT="0" distB="0" distL="0" distR="0" wp14:anchorId="73D3DC06" wp14:editId="21ACB769">
                <wp:extent cx="1551309" cy="793977"/>
                <wp:effectExtent l="0" t="0" r="0" b="6350"/>
                <wp:docPr id="5" name="Grafický objekt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Grafický objekt 5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1309" cy="7939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88" w:type="dxa"/>
          <w:vAlign w:val="center"/>
        </w:tcPr>
        <w:p w14:paraId="3EFF2094" w14:textId="77777777" w:rsidR="00BD0EEC" w:rsidRPr="00F86F3C" w:rsidRDefault="00BD0EEC" w:rsidP="00BD0EEC">
          <w:pPr>
            <w:pStyle w:val="Zhlav"/>
            <w:rPr>
              <w:rFonts w:ascii="Arial" w:hAnsi="Arial" w:cs="Arial"/>
            </w:rPr>
          </w:pPr>
        </w:p>
      </w:tc>
      <w:tc>
        <w:tcPr>
          <w:tcW w:w="284" w:type="dxa"/>
          <w:vAlign w:val="center"/>
        </w:tcPr>
        <w:p w14:paraId="5C919D57" w14:textId="77777777" w:rsidR="00BD0EEC" w:rsidRPr="00F86F3C" w:rsidRDefault="00BD0EEC" w:rsidP="00BD0EEC">
          <w:pPr>
            <w:pStyle w:val="Zhlav"/>
            <w:spacing w:line="252" w:lineRule="auto"/>
            <w:rPr>
              <w:rFonts w:ascii="Arial" w:hAnsi="Arial" w:cs="Arial"/>
              <w:sz w:val="12"/>
              <w:szCs w:val="12"/>
            </w:rPr>
          </w:pPr>
          <w:r>
            <w:rPr>
              <w:rFonts w:ascii="Arial" w:hAnsi="Arial" w:cs="Arial"/>
              <w:noProof/>
            </w:rPr>
            <mc:AlternateContent>
              <mc:Choice Requires="wps">
                <w:drawing>
                  <wp:inline distT="0" distB="0" distL="0" distR="0" wp14:anchorId="7A04F9E7" wp14:editId="2BF40D0D">
                    <wp:extent cx="45085" cy="421005"/>
                    <wp:effectExtent l="0" t="0" r="0" b="0"/>
                    <wp:docPr id="3" name="Obdélní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5085" cy="421005"/>
                            </a:xfrm>
                            <a:prstGeom prst="rect">
                              <a:avLst/>
                            </a:prstGeom>
                            <a:solidFill>
                              <a:srgbClr val="E30613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rect w14:anchorId="2D2341E6" id="Obdélník 3" o:spid="_x0000_s1026" style="width:3.55pt;height:33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" fillcolor="#e30613" stroked="f" strokeweight="1pt">
                    <w10:anchorlock/>
                  </v:rect>
                </w:pict>
              </mc:Fallback>
            </mc:AlternateContent>
          </w:r>
        </w:p>
      </w:tc>
      <w:tc>
        <w:tcPr>
          <w:tcW w:w="2131" w:type="dxa"/>
          <w:vAlign w:val="center"/>
        </w:tcPr>
        <w:p w14:paraId="594DE8B2" w14:textId="77777777" w:rsidR="00BD0EEC" w:rsidRPr="00B63C41" w:rsidRDefault="002279B5" w:rsidP="00BD0EEC">
          <w:pPr>
            <w:pStyle w:val="Zhlav"/>
            <w:spacing w:line="252" w:lineRule="auto"/>
            <w:rPr>
              <w:rFonts w:cs="Rubik"/>
              <w:b/>
              <w:bCs/>
              <w:sz w:val="18"/>
              <w:szCs w:val="18"/>
            </w:rPr>
          </w:pPr>
          <w:r>
            <w:rPr>
              <w:rFonts w:cs="Rubik"/>
              <w:b/>
              <w:bCs/>
              <w:sz w:val="18"/>
              <w:szCs w:val="18"/>
            </w:rPr>
            <w:t>Město</w:t>
          </w:r>
        </w:p>
        <w:p w14:paraId="1CE4E98E" w14:textId="77777777" w:rsidR="00BD0EEC" w:rsidRPr="00B63C41" w:rsidRDefault="00BD0EEC" w:rsidP="00BD0EEC">
          <w:pPr>
            <w:pStyle w:val="Zhlav"/>
            <w:spacing w:line="252" w:lineRule="auto"/>
            <w:rPr>
              <w:rFonts w:cs="Rubik"/>
              <w:b/>
              <w:bCs/>
              <w:sz w:val="18"/>
              <w:szCs w:val="18"/>
            </w:rPr>
          </w:pPr>
          <w:r w:rsidRPr="00B63C41">
            <w:rPr>
              <w:rFonts w:cs="Rubik"/>
              <w:b/>
              <w:bCs/>
              <w:sz w:val="18"/>
              <w:szCs w:val="18"/>
            </w:rPr>
            <w:t>Lázně Bělohrad</w:t>
          </w:r>
        </w:p>
        <w:p w14:paraId="14E0ADDA" w14:textId="07F06DD0" w:rsidR="004040BD" w:rsidRPr="004040BD" w:rsidRDefault="008233B9" w:rsidP="00BD0EEC">
          <w:pPr>
            <w:pStyle w:val="Zhlav"/>
            <w:spacing w:line="252" w:lineRule="auto"/>
            <w:rPr>
              <w:rFonts w:ascii="Arial" w:hAnsi="Arial" w:cs="Arial"/>
              <w:sz w:val="18"/>
              <w:szCs w:val="18"/>
            </w:rPr>
          </w:pPr>
          <w:r>
            <w:rPr>
              <w:rFonts w:cs="Rubik"/>
              <w:sz w:val="18"/>
              <w:szCs w:val="18"/>
            </w:rPr>
            <w:t>Stavební</w:t>
          </w:r>
          <w:r w:rsidR="004040BD" w:rsidRPr="00B63C41">
            <w:rPr>
              <w:rFonts w:cs="Rubik"/>
              <w:sz w:val="18"/>
              <w:szCs w:val="18"/>
            </w:rPr>
            <w:t xml:space="preserve"> odbor</w:t>
          </w:r>
        </w:p>
      </w:tc>
      <w:tc>
        <w:tcPr>
          <w:tcW w:w="284" w:type="dxa"/>
          <w:vAlign w:val="center"/>
        </w:tcPr>
        <w:p w14:paraId="0A7A3FB1" w14:textId="77777777" w:rsidR="00BD0EEC" w:rsidRPr="00BD65DD" w:rsidRDefault="00BD0EEC" w:rsidP="00BD0EEC">
          <w:pPr>
            <w:pStyle w:val="Zhlav"/>
            <w:rPr>
              <w:rFonts w:ascii="Arial" w:hAnsi="Arial" w:cs="Arial"/>
              <w:b/>
              <w:bCs/>
              <w:sz w:val="14"/>
              <w:szCs w:val="14"/>
            </w:rPr>
          </w:pPr>
          <w:r>
            <w:rPr>
              <w:rFonts w:ascii="Arial" w:hAnsi="Arial" w:cs="Arial"/>
              <w:noProof/>
            </w:rPr>
            <mc:AlternateContent>
              <mc:Choice Requires="wps">
                <w:drawing>
                  <wp:inline distT="0" distB="0" distL="0" distR="0" wp14:anchorId="4CA5888F" wp14:editId="0574B1D1">
                    <wp:extent cx="45085" cy="421005"/>
                    <wp:effectExtent l="0" t="0" r="0" b="0"/>
                    <wp:docPr id="4" name="Obdélník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5085" cy="421005"/>
                            </a:xfrm>
                            <a:prstGeom prst="rect">
                              <a:avLst/>
                            </a:prstGeom>
                            <a:solidFill>
                              <a:srgbClr val="E30613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inline>
                </w:drawing>
              </mc:Choice>
              <mc:Fallback>
                <w:pict>
                  <v:rect w14:anchorId="6D46D3EF" id="Obdélník 4" o:spid="_x0000_s1026" style="width:3.55pt;height:33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" fillcolor="#e30613" stroked="f" strokeweight="1pt">
                    <w10:anchorlock/>
                  </v:rect>
                </w:pict>
              </mc:Fallback>
            </mc:AlternateContent>
          </w:r>
        </w:p>
      </w:tc>
      <w:tc>
        <w:tcPr>
          <w:tcW w:w="3966" w:type="dxa"/>
          <w:vAlign w:val="center"/>
        </w:tcPr>
        <w:p w14:paraId="0EEA2552" w14:textId="77777777" w:rsidR="009D08A9" w:rsidRPr="00B63C41" w:rsidRDefault="005C3AA1" w:rsidP="009D08A9">
          <w:pPr>
            <w:pStyle w:val="Zhlav"/>
            <w:rPr>
              <w:rFonts w:cs="Rubik"/>
              <w:b/>
              <w:bCs/>
              <w:sz w:val="14"/>
              <w:szCs w:val="14"/>
            </w:rPr>
          </w:pPr>
          <w:r>
            <w:rPr>
              <w:rFonts w:cs="Rubik"/>
              <w:b/>
              <w:bCs/>
              <w:sz w:val="14"/>
              <w:szCs w:val="14"/>
            </w:rPr>
            <w:t>N</w:t>
          </w:r>
          <w:r w:rsidR="009D08A9" w:rsidRPr="00B63C41">
            <w:rPr>
              <w:rFonts w:cs="Rubik"/>
              <w:b/>
              <w:bCs/>
              <w:sz w:val="14"/>
              <w:szCs w:val="14"/>
            </w:rPr>
            <w:t xml:space="preserve">áměstí K. V. Raise </w:t>
          </w:r>
          <w:r>
            <w:rPr>
              <w:rFonts w:cs="Rubik"/>
              <w:b/>
              <w:bCs/>
              <w:sz w:val="14"/>
              <w:szCs w:val="14"/>
            </w:rPr>
            <w:t>6</w:t>
          </w:r>
          <w:r w:rsidR="009D08A9" w:rsidRPr="00B63C41">
            <w:rPr>
              <w:rFonts w:cs="Rubik"/>
              <w:b/>
              <w:bCs/>
              <w:sz w:val="14"/>
              <w:szCs w:val="14"/>
            </w:rPr>
            <w:t xml:space="preserve">35, 507 81 Lázně Bělohrad </w:t>
          </w:r>
        </w:p>
        <w:p w14:paraId="47A68139" w14:textId="77777777" w:rsidR="00334697" w:rsidRPr="00B63C41" w:rsidRDefault="00334697" w:rsidP="00334697">
          <w:pPr>
            <w:pStyle w:val="Zhlav"/>
            <w:rPr>
              <w:rFonts w:cs="Rubik"/>
              <w:sz w:val="14"/>
              <w:szCs w:val="14"/>
            </w:rPr>
          </w:pPr>
          <w:r w:rsidRPr="00B63C41">
            <w:rPr>
              <w:rFonts w:cs="Rubik"/>
              <w:sz w:val="14"/>
              <w:szCs w:val="14"/>
            </w:rPr>
            <w:t>+420</w:t>
          </w:r>
          <w:r w:rsidR="007A614D">
            <w:rPr>
              <w:rFonts w:cs="Rubik"/>
              <w:sz w:val="14"/>
              <w:szCs w:val="14"/>
            </w:rPr>
            <w:t> 497 772 100</w:t>
          </w:r>
          <w:r w:rsidRPr="00B63C41">
            <w:rPr>
              <w:rFonts w:cs="Rubik"/>
              <w:sz w:val="14"/>
              <w:szCs w:val="14"/>
            </w:rPr>
            <w:t xml:space="preserve">, podatelna@lazne-belohrad.cz </w:t>
          </w:r>
        </w:p>
        <w:p w14:paraId="59B837A7" w14:textId="77777777" w:rsidR="00334697" w:rsidRPr="00B63C41" w:rsidRDefault="00334697" w:rsidP="00334697">
          <w:pPr>
            <w:pStyle w:val="Zhlav"/>
            <w:rPr>
              <w:rFonts w:cs="Rubik"/>
              <w:sz w:val="14"/>
              <w:szCs w:val="14"/>
            </w:rPr>
          </w:pPr>
          <w:r w:rsidRPr="00B63C41">
            <w:rPr>
              <w:rFonts w:cs="Rubik"/>
              <w:sz w:val="14"/>
              <w:szCs w:val="14"/>
            </w:rPr>
            <w:t>IDDS: ih9bc8k, IČO: 00271730, www.lazne-belohrad.cz</w:t>
          </w:r>
        </w:p>
        <w:p w14:paraId="0B3BFA9B" w14:textId="77777777" w:rsidR="00BD0EEC" w:rsidRPr="00B63C41" w:rsidRDefault="00334697" w:rsidP="00334697">
          <w:pPr>
            <w:pStyle w:val="Zhlav"/>
            <w:rPr>
              <w:rFonts w:cs="Rubik"/>
              <w:sz w:val="12"/>
              <w:szCs w:val="12"/>
            </w:rPr>
          </w:pPr>
          <w:r w:rsidRPr="00B63C41">
            <w:rPr>
              <w:rFonts w:cs="Rubik"/>
              <w:sz w:val="14"/>
              <w:szCs w:val="14"/>
            </w:rPr>
            <w:t>bankovní spojení KB Jičín, ČU 19-2220541/0100</w:t>
          </w:r>
        </w:p>
      </w:tc>
    </w:tr>
  </w:tbl>
  <w:p w14:paraId="3052AA15" w14:textId="77777777" w:rsidR="008233B9" w:rsidRPr="009D08A9" w:rsidRDefault="008233B9" w:rsidP="008233B9">
    <w:pPr>
      <w:pStyle w:val="Zhlav"/>
      <w:spacing w:before="240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00155"/>
    <w:multiLevelType w:val="hybridMultilevel"/>
    <w:tmpl w:val="8E2CC50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F35FC2"/>
    <w:multiLevelType w:val="hybridMultilevel"/>
    <w:tmpl w:val="A41A211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F56270"/>
    <w:multiLevelType w:val="hybridMultilevel"/>
    <w:tmpl w:val="CC128BD2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D151751"/>
    <w:multiLevelType w:val="hybridMultilevel"/>
    <w:tmpl w:val="640EE8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2E24BD"/>
    <w:multiLevelType w:val="hybridMultilevel"/>
    <w:tmpl w:val="84262A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0027063">
    <w:abstractNumId w:val="4"/>
  </w:num>
  <w:num w:numId="2" w16cid:durableId="1511530131">
    <w:abstractNumId w:val="1"/>
  </w:num>
  <w:num w:numId="3" w16cid:durableId="1424037111">
    <w:abstractNumId w:val="3"/>
  </w:num>
  <w:num w:numId="4" w16cid:durableId="1326742111">
    <w:abstractNumId w:val="2"/>
  </w:num>
  <w:num w:numId="5" w16cid:durableId="633944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3B9"/>
    <w:rsid w:val="00015129"/>
    <w:rsid w:val="00025D53"/>
    <w:rsid w:val="00082692"/>
    <w:rsid w:val="000A70A7"/>
    <w:rsid w:val="000E1666"/>
    <w:rsid w:val="000F6578"/>
    <w:rsid w:val="00121D44"/>
    <w:rsid w:val="00142459"/>
    <w:rsid w:val="00161B99"/>
    <w:rsid w:val="001672FC"/>
    <w:rsid w:val="00167494"/>
    <w:rsid w:val="001B2375"/>
    <w:rsid w:val="001C074F"/>
    <w:rsid w:val="001D3AA5"/>
    <w:rsid w:val="001E0A44"/>
    <w:rsid w:val="0020100B"/>
    <w:rsid w:val="002279B5"/>
    <w:rsid w:val="0026737B"/>
    <w:rsid w:val="002879E0"/>
    <w:rsid w:val="002A7D03"/>
    <w:rsid w:val="002D1F02"/>
    <w:rsid w:val="003224D1"/>
    <w:rsid w:val="00322BD5"/>
    <w:rsid w:val="00334697"/>
    <w:rsid w:val="003507EF"/>
    <w:rsid w:val="0035094C"/>
    <w:rsid w:val="003B4136"/>
    <w:rsid w:val="004040BD"/>
    <w:rsid w:val="0042044E"/>
    <w:rsid w:val="0045288D"/>
    <w:rsid w:val="00463042"/>
    <w:rsid w:val="004A00D6"/>
    <w:rsid w:val="004A053B"/>
    <w:rsid w:val="004D0FF0"/>
    <w:rsid w:val="005339DA"/>
    <w:rsid w:val="00561BD8"/>
    <w:rsid w:val="00591994"/>
    <w:rsid w:val="005B0B55"/>
    <w:rsid w:val="005C3AA1"/>
    <w:rsid w:val="005E79B3"/>
    <w:rsid w:val="0061636A"/>
    <w:rsid w:val="00654F3C"/>
    <w:rsid w:val="00662EE1"/>
    <w:rsid w:val="00752D77"/>
    <w:rsid w:val="00792B11"/>
    <w:rsid w:val="007A614D"/>
    <w:rsid w:val="007B210A"/>
    <w:rsid w:val="007D5CF5"/>
    <w:rsid w:val="007F7787"/>
    <w:rsid w:val="00814EF3"/>
    <w:rsid w:val="00816337"/>
    <w:rsid w:val="008233B9"/>
    <w:rsid w:val="008366C0"/>
    <w:rsid w:val="008442DB"/>
    <w:rsid w:val="00852290"/>
    <w:rsid w:val="00873D68"/>
    <w:rsid w:val="008A0DCC"/>
    <w:rsid w:val="008C5C7B"/>
    <w:rsid w:val="00916009"/>
    <w:rsid w:val="0094485F"/>
    <w:rsid w:val="0095796E"/>
    <w:rsid w:val="009A29F6"/>
    <w:rsid w:val="009B58EC"/>
    <w:rsid w:val="009C3083"/>
    <w:rsid w:val="009D08A9"/>
    <w:rsid w:val="00A1477D"/>
    <w:rsid w:val="00A22E5A"/>
    <w:rsid w:val="00A8649E"/>
    <w:rsid w:val="00A96878"/>
    <w:rsid w:val="00AB70B2"/>
    <w:rsid w:val="00AF2963"/>
    <w:rsid w:val="00B31C7B"/>
    <w:rsid w:val="00B4491F"/>
    <w:rsid w:val="00B4601D"/>
    <w:rsid w:val="00B463AC"/>
    <w:rsid w:val="00B63C41"/>
    <w:rsid w:val="00BD0EEC"/>
    <w:rsid w:val="00BD65DD"/>
    <w:rsid w:val="00C15191"/>
    <w:rsid w:val="00C406B4"/>
    <w:rsid w:val="00C53243"/>
    <w:rsid w:val="00C60F1D"/>
    <w:rsid w:val="00C73CCF"/>
    <w:rsid w:val="00CA060E"/>
    <w:rsid w:val="00CD154F"/>
    <w:rsid w:val="00CF3D4B"/>
    <w:rsid w:val="00D11C05"/>
    <w:rsid w:val="00D752B3"/>
    <w:rsid w:val="00D81486"/>
    <w:rsid w:val="00DE560B"/>
    <w:rsid w:val="00DF1E51"/>
    <w:rsid w:val="00E05C22"/>
    <w:rsid w:val="00E82567"/>
    <w:rsid w:val="00EA3FE3"/>
    <w:rsid w:val="00ED01B2"/>
    <w:rsid w:val="00ED15AA"/>
    <w:rsid w:val="00F27E2E"/>
    <w:rsid w:val="00F35F1C"/>
    <w:rsid w:val="00F563CE"/>
    <w:rsid w:val="00F64AAA"/>
    <w:rsid w:val="00F8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750109"/>
  <w15:chartTrackingRefBased/>
  <w15:docId w15:val="{8215B02D-7E19-430A-BD35-73E9CD336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ubik" w:eastAsiaTheme="minorHAnsi" w:hAnsi="Rubik" w:cstheme="minorBidi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6578"/>
    <w:pPr>
      <w:spacing w:line="278" w:lineRule="auto"/>
    </w:pPr>
    <w:rPr>
      <w:rFonts w:asciiTheme="minorHAnsi" w:hAnsiTheme="minorHAnsi"/>
      <w:kern w:val="2"/>
      <w:sz w:val="24"/>
      <w:szCs w:val="24"/>
      <w14:ligatures w14:val="standardContextual"/>
    </w:rPr>
  </w:style>
  <w:style w:type="paragraph" w:styleId="Nadpis1">
    <w:name w:val="heading 1"/>
    <w:basedOn w:val="Normln"/>
    <w:next w:val="Normln"/>
    <w:link w:val="Nadpis1Char"/>
    <w:uiPriority w:val="9"/>
    <w:qFormat/>
    <w:rsid w:val="00AF2963"/>
    <w:pPr>
      <w:spacing w:before="480" w:after="120" w:line="264" w:lineRule="auto"/>
      <w:outlineLvl w:val="0"/>
    </w:pPr>
    <w:rPr>
      <w:rFonts w:ascii="Rubik" w:hAnsi="Rubik" w:cs="Arial"/>
      <w:b/>
      <w:bCs/>
      <w:caps/>
      <w:kern w:val="0"/>
      <w:sz w:val="36"/>
      <w:szCs w:val="40"/>
      <w14:ligatures w14:val="none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AF2963"/>
    <w:pPr>
      <w:spacing w:before="240" w:after="120" w:line="264" w:lineRule="auto"/>
      <w:outlineLvl w:val="1"/>
    </w:pPr>
    <w:rPr>
      <w:rFonts w:ascii="Rubik" w:hAnsi="Rubik" w:cs="Arial"/>
      <w:b/>
      <w:bCs/>
      <w:caps/>
      <w:kern w:val="0"/>
      <w:sz w:val="28"/>
      <w:szCs w:val="28"/>
      <w14:ligatures w14:val="none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AF2963"/>
    <w:pPr>
      <w:keepNext/>
      <w:keepLines/>
      <w:spacing w:before="240" w:line="276" w:lineRule="auto"/>
      <w:outlineLvl w:val="2"/>
    </w:pPr>
    <w:rPr>
      <w:rFonts w:ascii="Rubik" w:eastAsiaTheme="majorEastAsia" w:hAnsi="Rubik" w:cstheme="majorBidi"/>
      <w:b/>
      <w:kern w:val="0"/>
      <w14:ligatures w14:val="none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AF2963"/>
    <w:pPr>
      <w:keepNext/>
      <w:keepLines/>
      <w:spacing w:before="240" w:line="276" w:lineRule="auto"/>
      <w:outlineLvl w:val="3"/>
    </w:pPr>
    <w:rPr>
      <w:rFonts w:ascii="Rubik" w:eastAsiaTheme="majorEastAsia" w:hAnsi="Rubik" w:cstheme="majorBidi"/>
      <w:b/>
      <w:iCs/>
      <w:kern w:val="0"/>
      <w:sz w:val="22"/>
      <w:szCs w:val="22"/>
      <w14:ligatures w14:val="none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AF2963"/>
    <w:pPr>
      <w:keepNext/>
      <w:keepLines/>
      <w:spacing w:before="120" w:line="276" w:lineRule="auto"/>
      <w:outlineLvl w:val="4"/>
    </w:pPr>
    <w:rPr>
      <w:rFonts w:ascii="Rubik Medium" w:eastAsiaTheme="majorEastAsia" w:hAnsi="Rubik Medium" w:cstheme="majorBidi"/>
      <w:kern w:val="0"/>
      <w:sz w:val="22"/>
      <w:szCs w:val="22"/>
      <w14:ligatures w14:val="none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AF2963"/>
    <w:pPr>
      <w:keepNext/>
      <w:keepLines/>
      <w:spacing w:before="40" w:after="0" w:line="276" w:lineRule="auto"/>
      <w:jc w:val="both"/>
      <w:outlineLvl w:val="5"/>
    </w:pPr>
    <w:rPr>
      <w:rFonts w:ascii="Rubik" w:eastAsiaTheme="majorEastAsia" w:hAnsi="Rubik" w:cstheme="majorBidi"/>
      <w:kern w:val="0"/>
      <w:sz w:val="20"/>
      <w:szCs w:val="22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F2963"/>
    <w:pPr>
      <w:tabs>
        <w:tab w:val="center" w:pos="4536"/>
        <w:tab w:val="right" w:pos="9072"/>
      </w:tabs>
      <w:spacing w:line="240" w:lineRule="auto"/>
      <w:jc w:val="both"/>
    </w:pPr>
    <w:rPr>
      <w:rFonts w:ascii="Rubik" w:hAnsi="Rubik"/>
      <w:kern w:val="0"/>
      <w:sz w:val="20"/>
      <w:szCs w:val="22"/>
      <w14:ligatures w14:val="none"/>
    </w:rPr>
  </w:style>
  <w:style w:type="character" w:customStyle="1" w:styleId="ZhlavChar">
    <w:name w:val="Záhlaví Char"/>
    <w:basedOn w:val="Standardnpsmoodstavce"/>
    <w:link w:val="Zhlav"/>
    <w:uiPriority w:val="99"/>
    <w:rsid w:val="00AF2963"/>
  </w:style>
  <w:style w:type="paragraph" w:styleId="Zpat">
    <w:name w:val="footer"/>
    <w:basedOn w:val="Normln"/>
    <w:link w:val="ZpatChar"/>
    <w:uiPriority w:val="99"/>
    <w:unhideWhenUsed/>
    <w:rsid w:val="00AF2963"/>
    <w:pPr>
      <w:tabs>
        <w:tab w:val="center" w:pos="4536"/>
        <w:tab w:val="right" w:pos="9072"/>
      </w:tabs>
      <w:spacing w:line="240" w:lineRule="auto"/>
      <w:jc w:val="both"/>
    </w:pPr>
    <w:rPr>
      <w:rFonts w:ascii="Rubik" w:hAnsi="Rubik"/>
      <w:kern w:val="0"/>
      <w:sz w:val="20"/>
      <w:szCs w:val="22"/>
      <w14:ligatures w14:val="none"/>
    </w:rPr>
  </w:style>
  <w:style w:type="character" w:customStyle="1" w:styleId="ZpatChar">
    <w:name w:val="Zápatí Char"/>
    <w:basedOn w:val="Standardnpsmoodstavce"/>
    <w:link w:val="Zpat"/>
    <w:uiPriority w:val="99"/>
    <w:rsid w:val="00AF2963"/>
  </w:style>
  <w:style w:type="table" w:styleId="Mkatabulky">
    <w:name w:val="Table Grid"/>
    <w:basedOn w:val="Normlntabulka"/>
    <w:uiPriority w:val="39"/>
    <w:rsid w:val="00AF29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AF2963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F2963"/>
    <w:rPr>
      <w:color w:val="605E5C"/>
      <w:shd w:val="clear" w:color="auto" w:fill="E1DFDD"/>
    </w:rPr>
  </w:style>
  <w:style w:type="character" w:customStyle="1" w:styleId="Nadpis1Char">
    <w:name w:val="Nadpis 1 Char"/>
    <w:basedOn w:val="Standardnpsmoodstavce"/>
    <w:link w:val="Nadpis1"/>
    <w:uiPriority w:val="9"/>
    <w:rsid w:val="00AF2963"/>
    <w:rPr>
      <w:rFonts w:cs="Arial"/>
      <w:b/>
      <w:bCs/>
      <w:caps/>
      <w:sz w:val="36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rsid w:val="00AF2963"/>
    <w:rPr>
      <w:rFonts w:cs="Arial"/>
      <w:b/>
      <w:bCs/>
      <w:caps/>
      <w:sz w:val="28"/>
      <w:szCs w:val="28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AF2963"/>
    <w:pPr>
      <w:spacing w:line="240" w:lineRule="auto"/>
      <w:jc w:val="both"/>
    </w:pPr>
    <w:rPr>
      <w:rFonts w:ascii="Rubik" w:hAnsi="Rubik"/>
      <w:kern w:val="0"/>
      <w:sz w:val="20"/>
      <w:szCs w:val="20"/>
      <w14:ligatures w14:val="none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AF2963"/>
    <w:rPr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AF2963"/>
    <w:rPr>
      <w:vertAlign w:val="superscript"/>
    </w:rPr>
  </w:style>
  <w:style w:type="character" w:customStyle="1" w:styleId="Nadpis3Char">
    <w:name w:val="Nadpis 3 Char"/>
    <w:basedOn w:val="Standardnpsmoodstavce"/>
    <w:link w:val="Nadpis3"/>
    <w:uiPriority w:val="9"/>
    <w:rsid w:val="00AF2963"/>
    <w:rPr>
      <w:rFonts w:eastAsiaTheme="majorEastAsia" w:cstheme="majorBidi"/>
      <w:b/>
      <w:sz w:val="24"/>
      <w:szCs w:val="24"/>
    </w:rPr>
  </w:style>
  <w:style w:type="paragraph" w:customStyle="1" w:styleId="Vrok">
    <w:name w:val="Výrok"/>
    <w:basedOn w:val="Normln"/>
    <w:link w:val="VrokChar"/>
    <w:qFormat/>
    <w:rsid w:val="00AF2963"/>
    <w:pPr>
      <w:spacing w:before="360" w:after="360" w:line="276" w:lineRule="auto"/>
      <w:jc w:val="center"/>
    </w:pPr>
    <w:rPr>
      <w:rFonts w:ascii="Rubik" w:hAnsi="Rubik" w:cs="Arial"/>
      <w:b/>
      <w:kern w:val="0"/>
      <w:sz w:val="28"/>
      <w:szCs w:val="28"/>
      <w14:ligatures w14:val="none"/>
    </w:rPr>
  </w:style>
  <w:style w:type="paragraph" w:styleId="Odstavecseseznamem">
    <w:name w:val="List Paragraph"/>
    <w:basedOn w:val="Normln"/>
    <w:uiPriority w:val="34"/>
    <w:qFormat/>
    <w:rsid w:val="00AF2963"/>
    <w:pPr>
      <w:spacing w:line="276" w:lineRule="auto"/>
      <w:ind w:left="720"/>
      <w:contextualSpacing/>
      <w:jc w:val="both"/>
    </w:pPr>
    <w:rPr>
      <w:rFonts w:ascii="Rubik" w:hAnsi="Rubik"/>
      <w:kern w:val="0"/>
      <w:sz w:val="20"/>
      <w:szCs w:val="22"/>
      <w14:ligatures w14:val="none"/>
    </w:rPr>
  </w:style>
  <w:style w:type="character" w:customStyle="1" w:styleId="VrokChar">
    <w:name w:val="Výrok Char"/>
    <w:basedOn w:val="Nadpis2Char"/>
    <w:link w:val="Vrok"/>
    <w:rsid w:val="00AF2963"/>
    <w:rPr>
      <w:rFonts w:cs="Arial"/>
      <w:b/>
      <w:bCs w:val="0"/>
      <w:caps w:val="0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rsid w:val="00AF2963"/>
    <w:rPr>
      <w:rFonts w:eastAsiaTheme="majorEastAsia" w:cstheme="majorBidi"/>
      <w:b/>
      <w:iCs/>
      <w:sz w:val="22"/>
    </w:rPr>
  </w:style>
  <w:style w:type="paragraph" w:styleId="Nzev">
    <w:name w:val="Title"/>
    <w:basedOn w:val="Normln"/>
    <w:next w:val="Normln"/>
    <w:link w:val="NzevChar"/>
    <w:uiPriority w:val="10"/>
    <w:qFormat/>
    <w:rsid w:val="00AF2963"/>
    <w:pPr>
      <w:spacing w:before="480" w:after="120" w:line="240" w:lineRule="auto"/>
      <w:contextualSpacing/>
    </w:pPr>
    <w:rPr>
      <w:rFonts w:ascii="Rubik" w:eastAsiaTheme="majorEastAsia" w:hAnsi="Rubik" w:cstheme="majorBidi"/>
      <w:b/>
      <w:caps/>
      <w:spacing w:val="-10"/>
      <w:kern w:val="28"/>
      <w:sz w:val="40"/>
      <w:szCs w:val="56"/>
      <w14:ligatures w14:val="none"/>
    </w:rPr>
  </w:style>
  <w:style w:type="character" w:customStyle="1" w:styleId="NzevChar">
    <w:name w:val="Název Char"/>
    <w:basedOn w:val="Standardnpsmoodstavce"/>
    <w:link w:val="Nzev"/>
    <w:uiPriority w:val="10"/>
    <w:rsid w:val="00AF2963"/>
    <w:rPr>
      <w:rFonts w:eastAsiaTheme="majorEastAsia" w:cstheme="majorBidi"/>
      <w:b/>
      <w:caps/>
      <w:spacing w:val="-10"/>
      <w:kern w:val="28"/>
      <w:sz w:val="40"/>
      <w:szCs w:val="56"/>
    </w:rPr>
  </w:style>
  <w:style w:type="paragraph" w:customStyle="1" w:styleId="Normlnsrou">
    <w:name w:val="Normální s čárou"/>
    <w:basedOn w:val="Normln"/>
    <w:link w:val="NormlnsrouChar"/>
    <w:qFormat/>
    <w:rsid w:val="00AF2963"/>
    <w:pPr>
      <w:pBdr>
        <w:left w:val="single" w:sz="36" w:space="4" w:color="FF0000"/>
      </w:pBdr>
      <w:spacing w:line="276" w:lineRule="auto"/>
      <w:ind w:left="737" w:right="737"/>
      <w:jc w:val="both"/>
    </w:pPr>
    <w:rPr>
      <w:rFonts w:ascii="Rubik" w:hAnsi="Rubik"/>
      <w:kern w:val="0"/>
      <w:sz w:val="20"/>
      <w:szCs w:val="22"/>
      <w14:ligatures w14:val="none"/>
    </w:rPr>
  </w:style>
  <w:style w:type="character" w:customStyle="1" w:styleId="NormlnsrouChar">
    <w:name w:val="Normální s čárou Char"/>
    <w:basedOn w:val="Standardnpsmoodstavce"/>
    <w:link w:val="Normlnsrou"/>
    <w:rsid w:val="00AF2963"/>
  </w:style>
  <w:style w:type="paragraph" w:styleId="Citt">
    <w:name w:val="Quote"/>
    <w:basedOn w:val="Normln"/>
    <w:next w:val="Normln"/>
    <w:link w:val="CittChar"/>
    <w:uiPriority w:val="29"/>
    <w:qFormat/>
    <w:rsid w:val="00AF2963"/>
    <w:pPr>
      <w:spacing w:before="200" w:line="276" w:lineRule="auto"/>
      <w:ind w:left="864" w:right="864"/>
      <w:jc w:val="center"/>
    </w:pPr>
    <w:rPr>
      <w:rFonts w:ascii="Rubik" w:hAnsi="Rubik"/>
      <w:i/>
      <w:iCs/>
      <w:color w:val="404040" w:themeColor="text1" w:themeTint="BF"/>
      <w:kern w:val="0"/>
      <w:sz w:val="20"/>
      <w:szCs w:val="22"/>
      <w14:ligatures w14:val="none"/>
    </w:rPr>
  </w:style>
  <w:style w:type="character" w:customStyle="1" w:styleId="CittChar">
    <w:name w:val="Citát Char"/>
    <w:basedOn w:val="Standardnpsmoodstavce"/>
    <w:link w:val="Citt"/>
    <w:uiPriority w:val="29"/>
    <w:rsid w:val="00AF2963"/>
    <w:rPr>
      <w:i/>
      <w:iCs/>
      <w:color w:val="404040" w:themeColor="text1" w:themeTint="BF"/>
    </w:rPr>
  </w:style>
  <w:style w:type="character" w:customStyle="1" w:styleId="Nadpis5Char">
    <w:name w:val="Nadpis 5 Char"/>
    <w:basedOn w:val="Standardnpsmoodstavce"/>
    <w:link w:val="Nadpis5"/>
    <w:uiPriority w:val="9"/>
    <w:rsid w:val="00AF2963"/>
    <w:rPr>
      <w:rFonts w:ascii="Rubik Medium" w:eastAsiaTheme="majorEastAsia" w:hAnsi="Rubik Medium" w:cstheme="majorBidi"/>
      <w:sz w:val="22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AF2963"/>
    <w:rPr>
      <w:rFonts w:eastAsiaTheme="majorEastAsia" w:cstheme="majorBidi"/>
    </w:rPr>
  </w:style>
  <w:style w:type="paragraph" w:customStyle="1" w:styleId="Normlnbezmezer">
    <w:name w:val="Normální bez mezer"/>
    <w:basedOn w:val="Normln"/>
    <w:link w:val="NormlnbezmezerChar"/>
    <w:qFormat/>
    <w:rsid w:val="00AF2963"/>
    <w:pPr>
      <w:spacing w:after="0" w:line="276" w:lineRule="auto"/>
      <w:jc w:val="both"/>
    </w:pPr>
    <w:rPr>
      <w:rFonts w:ascii="Rubik" w:hAnsi="Rubik"/>
      <w:kern w:val="0"/>
      <w:sz w:val="20"/>
      <w:szCs w:val="22"/>
      <w14:ligatures w14:val="none"/>
    </w:rPr>
  </w:style>
  <w:style w:type="character" w:customStyle="1" w:styleId="NormlnbezmezerChar">
    <w:name w:val="Normální bez mezer Char"/>
    <w:basedOn w:val="Standardnpsmoodstavce"/>
    <w:link w:val="Normlnbezmezer"/>
    <w:rsid w:val="00AF2963"/>
  </w:style>
  <w:style w:type="character" w:styleId="Odkazintenzivn">
    <w:name w:val="Intense Reference"/>
    <w:basedOn w:val="Standardnpsmoodstavce"/>
    <w:uiPriority w:val="32"/>
    <w:qFormat/>
    <w:rsid w:val="00AF2963"/>
    <w:rPr>
      <w:b/>
      <w:bCs/>
      <w:smallCaps/>
      <w:color w:val="FF0000"/>
      <w:spacing w:val="5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AF2963"/>
    <w:pPr>
      <w:numPr>
        <w:ilvl w:val="1"/>
      </w:numPr>
      <w:spacing w:after="120" w:line="276" w:lineRule="auto"/>
    </w:pPr>
    <w:rPr>
      <w:rFonts w:ascii="Rubik" w:eastAsiaTheme="minorEastAsia" w:hAnsi="Rubik"/>
      <w:b/>
      <w:kern w:val="0"/>
      <w:sz w:val="28"/>
      <w:szCs w:val="22"/>
      <w14:ligatures w14:val="none"/>
    </w:rPr>
  </w:style>
  <w:style w:type="character" w:customStyle="1" w:styleId="PodnadpisChar">
    <w:name w:val="Podnadpis Char"/>
    <w:basedOn w:val="Standardnpsmoodstavce"/>
    <w:link w:val="Podnadpis"/>
    <w:uiPriority w:val="11"/>
    <w:rsid w:val="00AF2963"/>
    <w:rPr>
      <w:rFonts w:eastAsiaTheme="minorEastAsia"/>
      <w:b/>
      <w:sz w:val="28"/>
    </w:rPr>
  </w:style>
  <w:style w:type="character" w:styleId="Siln">
    <w:name w:val="Strong"/>
    <w:basedOn w:val="Standardnpsmoodstavce"/>
    <w:uiPriority w:val="22"/>
    <w:qFormat/>
    <w:rsid w:val="00AF2963"/>
    <w:rPr>
      <w:b/>
      <w:bCs/>
      <w:color w:val="FF0000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AF2963"/>
    <w:pPr>
      <w:pBdr>
        <w:top w:val="single" w:sz="36" w:space="10" w:color="FF0000"/>
        <w:bottom w:val="single" w:sz="36" w:space="10" w:color="FF0000"/>
      </w:pBdr>
      <w:spacing w:before="360" w:after="360" w:line="276" w:lineRule="auto"/>
      <w:ind w:left="864" w:right="864"/>
      <w:jc w:val="center"/>
    </w:pPr>
    <w:rPr>
      <w:rFonts w:ascii="Rubik" w:hAnsi="Rubik"/>
      <w:i/>
      <w:iCs/>
      <w:color w:val="FF0000"/>
      <w:kern w:val="0"/>
      <w:sz w:val="20"/>
      <w:szCs w:val="22"/>
      <w14:ligatures w14:val="none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F2963"/>
    <w:rPr>
      <w:i/>
      <w:iCs/>
      <w:color w:val="FF0000"/>
    </w:rPr>
  </w:style>
  <w:style w:type="character" w:styleId="Zdraznnintenzivn">
    <w:name w:val="Intense Emphasis"/>
    <w:basedOn w:val="Standardnpsmoodstavce"/>
    <w:uiPriority w:val="21"/>
    <w:qFormat/>
    <w:rsid w:val="00AF2963"/>
    <w:rPr>
      <w:b/>
      <w:i w:val="0"/>
      <w:iCs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58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lverova\Desktop\Hlavn&#237;%20&#353;ablona.dotx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9B592C50B97A47B903E127D36379A6" ma:contentTypeVersion="13" ma:contentTypeDescription="Vytvoří nový dokument" ma:contentTypeScope="" ma:versionID="876e58b7bce8d977892f00877f72e9a4">
  <xsd:schema xmlns:xsd="http://www.w3.org/2001/XMLSchema" xmlns:xs="http://www.w3.org/2001/XMLSchema" xmlns:p="http://schemas.microsoft.com/office/2006/metadata/properties" xmlns:ns2="f637101d-4240-4cca-9a23-c282c2e0c453" xmlns:ns3="f6dd64f8-8e13-4987-b435-0f2c3fd94ad1" targetNamespace="http://schemas.microsoft.com/office/2006/metadata/properties" ma:root="true" ma:fieldsID="82a448c09cb5065d4c028324f5efc39b" ns2:_="" ns3:_="">
    <xsd:import namespace="f637101d-4240-4cca-9a23-c282c2e0c453"/>
    <xsd:import namespace="f6dd64f8-8e13-4987-b435-0f2c3fd94a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37101d-4240-4cca-9a23-c282c2e0c4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dd64f8-8e13-4987-b435-0f2c3fd94ad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1CD935-3A0C-42DD-BB83-A62D01A275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D6B98FC-EB5B-4A5D-8B3F-9E2CAB2B8D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6F4750-4438-4526-A0AF-AE5542FB44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37101d-4240-4cca-9a23-c282c2e0c453"/>
    <ds:schemaRef ds:uri="f6dd64f8-8e13-4987-b435-0f2c3fd94a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8EC109D-43F4-4075-AB1C-16D8279331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Hlavní šablona</Template>
  <TotalTime>41</TotalTime>
  <Pages>1</Pages>
  <Words>443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Kluz</dc:creator>
  <cp:keywords/>
  <dc:description/>
  <cp:lastModifiedBy>Monika Ulverová</cp:lastModifiedBy>
  <cp:revision>8</cp:revision>
  <cp:lastPrinted>2025-08-08T07:57:00Z</cp:lastPrinted>
  <dcterms:created xsi:type="dcterms:W3CDTF">2025-08-08T07:45:00Z</dcterms:created>
  <dcterms:modified xsi:type="dcterms:W3CDTF">2026-01-05T15:35:00Z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0x0101007A9B592C50B97A47B903E127D36379A6</vt:lpwstr>
  </property>
</Properties>
</file>