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0576" w14:textId="1D33D229" w:rsidR="00286EDB" w:rsidRPr="00286EDB" w:rsidRDefault="00286EDB" w:rsidP="00286EDB">
      <w:pPr>
        <w:pStyle w:val="Default"/>
        <w:ind w:left="1276"/>
        <w:rPr>
          <w:rFonts w:ascii="Arial" w:hAnsi="Arial" w:cs="Arial"/>
          <w:b/>
          <w:bCs/>
          <w:noProof/>
          <w:sz w:val="80"/>
          <w:szCs w:val="8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5DDFDAB" wp14:editId="23E25D5F">
            <wp:simplePos x="0" y="0"/>
            <wp:positionH relativeFrom="column">
              <wp:posOffset>6278064</wp:posOffset>
            </wp:positionH>
            <wp:positionV relativeFrom="paragraph">
              <wp:posOffset>-2540</wp:posOffset>
            </wp:positionV>
            <wp:extent cx="3321050" cy="4806950"/>
            <wp:effectExtent l="0" t="0" r="0" b="0"/>
            <wp:wrapNone/>
            <wp:docPr id="4" name="Obrázek 4" descr="Obsah obrázku oblečení, kalhotov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oblečení, kalhotové&#10;&#10;Popis byl vytvořen automaticky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22"/>
                    <a:stretch/>
                  </pic:blipFill>
                  <pic:spPr bwMode="auto">
                    <a:xfrm>
                      <a:off x="0" y="0"/>
                      <a:ext cx="3321050" cy="480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D0DF6" w:rsidRPr="00286EDB">
        <w:rPr>
          <w:noProof/>
          <w:sz w:val="80"/>
          <w:szCs w:val="80"/>
        </w:rPr>
        <w:drawing>
          <wp:anchor distT="0" distB="0" distL="114300" distR="114300" simplePos="0" relativeHeight="251655165" behindDoc="1" locked="0" layoutInCell="1" allowOverlap="1" wp14:anchorId="15D1DCA6" wp14:editId="69090DDE">
            <wp:simplePos x="0" y="0"/>
            <wp:positionH relativeFrom="column">
              <wp:posOffset>-531041</wp:posOffset>
            </wp:positionH>
            <wp:positionV relativeFrom="paragraph">
              <wp:posOffset>-2379980</wp:posOffset>
            </wp:positionV>
            <wp:extent cx="3124200" cy="22098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0A09" w:rsidRPr="00286EDB">
        <w:rPr>
          <w:noProof/>
          <w:color w:val="FFFFFF" w:themeColor="background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2928CA3F">
                <wp:simplePos x="0" y="0"/>
                <wp:positionH relativeFrom="column">
                  <wp:posOffset>4139565</wp:posOffset>
                </wp:positionH>
                <wp:positionV relativeFrom="page">
                  <wp:posOffset>805815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1F06D" id="Obdélník 7" o:spid="_x0000_s1026" style="position:absolute;margin-left:325.95pt;margin-top:63.4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" fillcolor="#e30613" stroked="f" strokeweight="1pt">
                <w10:wrap anchory="page"/>
              </v:rect>
            </w:pict>
          </mc:Fallback>
        </mc:AlternateContent>
      </w:r>
      <w:r w:rsidR="00A81661" w:rsidRPr="00286EDB">
        <w:rPr>
          <w:rFonts w:ascii="Arial" w:hAnsi="Arial" w:cs="Arial"/>
          <w:b/>
          <w:bCs/>
          <w:color w:val="E30613"/>
          <w:sz w:val="80"/>
          <w:szCs w:val="80"/>
        </w:rPr>
        <w:t>Sběr</w:t>
      </w:r>
      <w:r w:rsidR="0031570A" w:rsidRPr="00286EDB">
        <w:rPr>
          <w:rFonts w:ascii="Arial" w:hAnsi="Arial" w:cs="Arial"/>
          <w:b/>
          <w:bCs/>
          <w:noProof/>
          <w:sz w:val="80"/>
          <w:szCs w:val="80"/>
        </w:rPr>
        <w:t xml:space="preserve"> </w:t>
      </w:r>
      <w:r w:rsidR="00A81661" w:rsidRPr="00286EDB">
        <w:rPr>
          <w:rFonts w:ascii="Arial" w:hAnsi="Arial" w:cs="Arial"/>
          <w:b/>
          <w:bCs/>
          <w:color w:val="E30613"/>
          <w:sz w:val="80"/>
          <w:szCs w:val="80"/>
        </w:rPr>
        <w:t>nebezpečného</w:t>
      </w:r>
      <w:r w:rsidR="00AC0A09" w:rsidRPr="00286EDB">
        <w:rPr>
          <w:rFonts w:ascii="Arial" w:hAnsi="Arial" w:cs="Arial"/>
          <w:b/>
          <w:bCs/>
          <w:noProof/>
          <w:sz w:val="80"/>
          <w:szCs w:val="80"/>
        </w:rPr>
        <w:t xml:space="preserve"> </w:t>
      </w:r>
    </w:p>
    <w:p w14:paraId="2F96548F" w14:textId="61542D69" w:rsidR="00A81661" w:rsidRPr="00286EDB" w:rsidRDefault="00A81661" w:rsidP="00AC0A09">
      <w:pPr>
        <w:pStyle w:val="Default"/>
        <w:ind w:left="1276"/>
        <w:rPr>
          <w:rFonts w:ascii="Arial" w:hAnsi="Arial" w:cs="Arial"/>
          <w:b/>
          <w:bCs/>
          <w:noProof/>
          <w:sz w:val="80"/>
          <w:szCs w:val="80"/>
        </w:rPr>
      </w:pPr>
      <w:r w:rsidRPr="00286EDB">
        <w:rPr>
          <w:rFonts w:ascii="Arial" w:hAnsi="Arial" w:cs="Arial"/>
          <w:b/>
          <w:bCs/>
          <w:color w:val="E30613"/>
          <w:sz w:val="80"/>
          <w:szCs w:val="80"/>
        </w:rPr>
        <w:t>odpadu</w:t>
      </w:r>
    </w:p>
    <w:p w14:paraId="08565416" w14:textId="77777777" w:rsidR="00286EDB" w:rsidRPr="00286ED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40"/>
          <w:szCs w:val="40"/>
        </w:rPr>
      </w:pPr>
      <w:r w:rsidRPr="00286EDB">
        <w:rPr>
          <w:rFonts w:ascii="Arial" w:hAnsi="Arial" w:cs="Arial"/>
          <w:b/>
          <w:bCs/>
          <w:color w:val="E30613"/>
          <w:sz w:val="40"/>
          <w:szCs w:val="40"/>
        </w:rPr>
        <w:t xml:space="preserve">sběrný dvůr, </w:t>
      </w:r>
    </w:p>
    <w:p w14:paraId="33E6F41C" w14:textId="5961646B" w:rsidR="00874C9B" w:rsidRPr="00286EDB" w:rsidRDefault="00A81661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40"/>
          <w:szCs w:val="40"/>
        </w:rPr>
      </w:pPr>
      <w:r w:rsidRPr="00286EDB">
        <w:rPr>
          <w:rFonts w:ascii="Arial" w:hAnsi="Arial" w:cs="Arial"/>
          <w:b/>
          <w:bCs/>
          <w:color w:val="E30613"/>
          <w:sz w:val="40"/>
          <w:szCs w:val="40"/>
        </w:rPr>
        <w:t xml:space="preserve">Prostřední Nová Ves </w:t>
      </w:r>
    </w:p>
    <w:p w14:paraId="07774CB8" w14:textId="77777777" w:rsidR="00286EDB" w:rsidRDefault="00286EDB" w:rsidP="00286EDB">
      <w:pPr>
        <w:pStyle w:val="Default"/>
        <w:tabs>
          <w:tab w:val="left" w:pos="15026"/>
        </w:tabs>
        <w:ind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7BE75976" w14:textId="3B5DEC02" w:rsidR="00874C9B" w:rsidRDefault="00A81661" w:rsidP="00286ED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20. října 2022</w:t>
      </w:r>
    </w:p>
    <w:p w14:paraId="7CA63998" w14:textId="77777777" w:rsidR="00874C9B" w:rsidRDefault="00874C9B" w:rsidP="00874C9B">
      <w:pPr>
        <w:pStyle w:val="Default"/>
        <w:tabs>
          <w:tab w:val="left" w:pos="15026"/>
        </w:tabs>
        <w:ind w:left="1276" w:right="-1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30F37AB8" w14:textId="77777777" w:rsidR="00286EDB" w:rsidRPr="00286EDB" w:rsidRDefault="00A81661" w:rsidP="00286EDB">
      <w:pPr>
        <w:pStyle w:val="Default"/>
        <w:ind w:left="1276" w:right="-1"/>
        <w:rPr>
          <w:rFonts w:ascii="Arial" w:hAnsi="Arial" w:cs="Arial"/>
          <w:b/>
          <w:bCs/>
        </w:rPr>
      </w:pPr>
      <w:r w:rsidRPr="00286EDB">
        <w:rPr>
          <w:rFonts w:ascii="Arial" w:hAnsi="Arial" w:cs="Arial"/>
        </w:rPr>
        <w:t xml:space="preserve">Odpad bude </w:t>
      </w:r>
      <w:r w:rsidRPr="00286EDB">
        <w:rPr>
          <w:rFonts w:ascii="Arial" w:hAnsi="Arial" w:cs="Arial"/>
          <w:b/>
          <w:bCs/>
        </w:rPr>
        <w:t xml:space="preserve">od občanů </w:t>
      </w:r>
      <w:r w:rsidRPr="00286EDB">
        <w:rPr>
          <w:rFonts w:ascii="Arial" w:hAnsi="Arial" w:cs="Arial"/>
        </w:rPr>
        <w:t xml:space="preserve">odebírán </w:t>
      </w:r>
      <w:r w:rsidRPr="00286EDB">
        <w:rPr>
          <w:rFonts w:ascii="Arial" w:hAnsi="Arial" w:cs="Arial"/>
          <w:b/>
          <w:bCs/>
        </w:rPr>
        <w:t xml:space="preserve">jen v originálním obalu </w:t>
      </w:r>
    </w:p>
    <w:p w14:paraId="286C5407" w14:textId="77777777" w:rsidR="00286EDB" w:rsidRDefault="00A81661" w:rsidP="00286EDB">
      <w:pPr>
        <w:pStyle w:val="Default"/>
        <w:ind w:left="1276" w:right="-1"/>
        <w:rPr>
          <w:rFonts w:ascii="Arial" w:hAnsi="Arial" w:cs="Arial"/>
          <w:b/>
          <w:bCs/>
        </w:rPr>
      </w:pPr>
      <w:r w:rsidRPr="00286EDB">
        <w:rPr>
          <w:rFonts w:ascii="Arial" w:hAnsi="Arial" w:cs="Arial"/>
          <w:b/>
          <w:bCs/>
        </w:rPr>
        <w:t>s označením nebezpečnosti</w:t>
      </w:r>
      <w:r w:rsidRPr="00286EDB">
        <w:rPr>
          <w:rFonts w:ascii="Arial" w:hAnsi="Arial" w:cs="Arial"/>
        </w:rPr>
        <w:t xml:space="preserve">. </w:t>
      </w:r>
      <w:r w:rsidRPr="00286EDB">
        <w:rPr>
          <w:rFonts w:ascii="Arial" w:hAnsi="Arial" w:cs="Arial"/>
          <w:b/>
          <w:bCs/>
        </w:rPr>
        <w:t xml:space="preserve">Na sběrný dvůr nemohou občané </w:t>
      </w:r>
    </w:p>
    <w:p w14:paraId="248E9695" w14:textId="77777777" w:rsidR="00286EDB" w:rsidRDefault="00A81661" w:rsidP="00286EDB">
      <w:pPr>
        <w:pStyle w:val="Default"/>
        <w:ind w:left="1276" w:right="-1"/>
        <w:rPr>
          <w:rFonts w:ascii="Arial" w:hAnsi="Arial" w:cs="Arial"/>
          <w:b/>
          <w:bCs/>
        </w:rPr>
      </w:pPr>
      <w:r w:rsidRPr="00286EDB">
        <w:rPr>
          <w:rFonts w:ascii="Arial" w:hAnsi="Arial" w:cs="Arial"/>
          <w:b/>
          <w:bCs/>
        </w:rPr>
        <w:t xml:space="preserve">odvážet odpad pocházející z podnikatelské činnosti a nebezpečný </w:t>
      </w:r>
    </w:p>
    <w:p w14:paraId="6B76256D" w14:textId="60D9F4BB" w:rsidR="00874C9B" w:rsidRPr="00286EDB" w:rsidRDefault="00A81661" w:rsidP="00286EDB">
      <w:pPr>
        <w:pStyle w:val="Default"/>
        <w:ind w:left="1276" w:right="-1"/>
        <w:rPr>
          <w:rFonts w:ascii="Arial" w:hAnsi="Arial" w:cs="Arial"/>
          <w:b/>
          <w:bCs/>
        </w:rPr>
      </w:pPr>
      <w:r w:rsidRPr="00286EDB">
        <w:rPr>
          <w:rFonts w:ascii="Arial" w:hAnsi="Arial" w:cs="Arial"/>
          <w:b/>
          <w:bCs/>
        </w:rPr>
        <w:t xml:space="preserve">stavební odpad, jako je eternit, stavební polystyren a další. </w:t>
      </w:r>
    </w:p>
    <w:p w14:paraId="008E9A5E" w14:textId="77777777" w:rsidR="00874C9B" w:rsidRPr="00286EDB" w:rsidRDefault="00874C9B" w:rsidP="00286EDB">
      <w:pPr>
        <w:pStyle w:val="Default"/>
        <w:ind w:left="1276"/>
        <w:rPr>
          <w:rFonts w:ascii="Arial" w:hAnsi="Arial" w:cs="Arial"/>
          <w:b/>
          <w:bCs/>
        </w:rPr>
      </w:pPr>
    </w:p>
    <w:p w14:paraId="5757B4E6" w14:textId="2E86B305" w:rsidR="00A81661" w:rsidRPr="00286EDB" w:rsidRDefault="00A81661" w:rsidP="00286EDB">
      <w:pPr>
        <w:pStyle w:val="Default"/>
        <w:ind w:left="1276"/>
        <w:rPr>
          <w:rFonts w:ascii="Arial" w:hAnsi="Arial" w:cs="Arial"/>
          <w:b/>
          <w:bCs/>
        </w:rPr>
      </w:pPr>
      <w:r w:rsidRPr="00286EDB">
        <w:rPr>
          <w:rFonts w:ascii="Arial" w:hAnsi="Arial" w:cs="Arial"/>
          <w:b/>
          <w:bCs/>
          <w:color w:val="E30613"/>
        </w:rPr>
        <w:t xml:space="preserve">Sběrný dvůr je otevřen: </w:t>
      </w:r>
    </w:p>
    <w:p w14:paraId="12F4C2F2" w14:textId="0629962F" w:rsidR="007C14BF" w:rsidRPr="00286EDB" w:rsidRDefault="00A81661" w:rsidP="00286EDB">
      <w:pPr>
        <w:pStyle w:val="Default"/>
        <w:ind w:left="1276"/>
        <w:rPr>
          <w:rFonts w:ascii="Arial" w:hAnsi="Arial" w:cs="Arial"/>
        </w:rPr>
      </w:pPr>
      <w:r w:rsidRPr="00286EDB">
        <w:rPr>
          <w:rFonts w:ascii="Arial" w:hAnsi="Arial" w:cs="Arial"/>
          <w:b/>
          <w:bCs/>
          <w:color w:val="E30613"/>
        </w:rPr>
        <w:t>09.00 - 11.30 hod / 12.30 - 17.00 hod</w:t>
      </w:r>
    </w:p>
    <w:p w14:paraId="62BDD594" w14:textId="77777777" w:rsidR="00AC0A09" w:rsidRPr="00662880" w:rsidRDefault="00AC0A09">
      <w:pPr>
        <w:pStyle w:val="Default"/>
        <w:ind w:left="1276"/>
        <w:rPr>
          <w:rFonts w:ascii="Arial" w:hAnsi="Arial" w:cs="Arial"/>
          <w:sz w:val="32"/>
          <w:szCs w:val="32"/>
        </w:rPr>
      </w:pPr>
    </w:p>
    <w:sectPr w:rsidR="00AC0A09" w:rsidRPr="00662880" w:rsidSect="00AC0A09">
      <w:headerReference w:type="even" r:id="rId9"/>
      <w:headerReference w:type="default" r:id="rId10"/>
      <w:headerReference w:type="first" r:id="rId11"/>
      <w:pgSz w:w="16838" w:h="11906" w:orient="landscape"/>
      <w:pgMar w:top="3686" w:right="962" w:bottom="425" w:left="851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1C33DC3C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600C851" wp14:editId="4BBFE7F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3C03C3AF" w:rsidR="00E931DF" w:rsidRPr="00BC7FBC" w:rsidRDefault="00AC0A09" w:rsidP="0031570A">
    <w:pPr>
      <w:pStyle w:val="Zhlav"/>
      <w:ind w:left="6804"/>
      <w:rPr>
        <w:rFonts w:ascii="Arial" w:hAnsi="Arial" w:cs="Arial"/>
        <w:color w:val="FFFFFF" w:themeColor="background1"/>
        <w:sz w:val="24"/>
        <w:szCs w:val="24"/>
      </w:rPr>
    </w:pPr>
    <w:r w:rsidRPr="00FD0DF6">
      <w:rPr>
        <w:rFonts w:ascii="Arial" w:hAnsi="Arial" w:cs="Arial"/>
        <w:noProof/>
        <w:color w:val="000000" w:themeColor="text1"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55.9pt;margin-top:-123.5pt;width:716.05pt;height:524.35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FD0DF6">
      <w:rPr>
        <w:rFonts w:ascii="Arial" w:hAnsi="Arial" w:cs="Arial"/>
        <w:color w:val="000000" w:themeColor="text1"/>
        <w:sz w:val="24"/>
        <w:szCs w:val="24"/>
      </w:rPr>
      <w:t xml:space="preserve">Náměstí K. V. Raise 35, 507 81 Lázně Bělohrad </w:t>
    </w:r>
  </w:p>
  <w:p w14:paraId="02EEA697" w14:textId="17FF46A0" w:rsidR="00E931DF" w:rsidRPr="00FD0DF6" w:rsidRDefault="00E931DF" w:rsidP="0031570A">
    <w:pPr>
      <w:pStyle w:val="Zhlav"/>
      <w:ind w:left="6804"/>
      <w:rPr>
        <w:rFonts w:ascii="Arial" w:hAnsi="Arial" w:cs="Arial"/>
        <w:sz w:val="24"/>
        <w:szCs w:val="24"/>
      </w:rPr>
    </w:pPr>
    <w:r w:rsidRPr="00FD0DF6">
      <w:rPr>
        <w:rFonts w:ascii="Arial" w:hAnsi="Arial" w:cs="Arial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1E87E2C2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BE75EEA" wp14:editId="49F386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82" name="Obrázek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1A2F"/>
    <w:rsid w:val="001356D8"/>
    <w:rsid w:val="00164481"/>
    <w:rsid w:val="00190EEE"/>
    <w:rsid w:val="00237161"/>
    <w:rsid w:val="00286EDB"/>
    <w:rsid w:val="0031570A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74C9B"/>
    <w:rsid w:val="008A6EEB"/>
    <w:rsid w:val="008F09AE"/>
    <w:rsid w:val="00A23310"/>
    <w:rsid w:val="00A3361B"/>
    <w:rsid w:val="00A81661"/>
    <w:rsid w:val="00AC0A09"/>
    <w:rsid w:val="00B24660"/>
    <w:rsid w:val="00BC7FBC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B3528"/>
    <w:rsid w:val="00FD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2022-04-08T12:06:00Z</dcterms:created>
  <dcterms:modified xsi:type="dcterms:W3CDTF">2022-04-08T12:06:00Z</dcterms:modified>
</cp:coreProperties>
</file>